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F3" w:rsidRPr="00C61C4E" w:rsidRDefault="00A010F3" w:rsidP="00A010F3">
      <w:pPr>
        <w:spacing w:after="0"/>
        <w:jc w:val="both"/>
        <w:rPr>
          <w:b/>
          <w:sz w:val="24"/>
          <w:szCs w:val="24"/>
          <w:lang w:eastAsia="cs-CZ"/>
        </w:rPr>
      </w:pPr>
    </w:p>
    <w:p w:rsidR="00A010F3" w:rsidRPr="00C61C4E" w:rsidRDefault="00A010F3" w:rsidP="00A010F3">
      <w:pPr>
        <w:spacing w:after="0"/>
        <w:jc w:val="center"/>
        <w:rPr>
          <w:b/>
          <w:bCs/>
          <w:sz w:val="24"/>
          <w:szCs w:val="24"/>
          <w:lang w:eastAsia="cs-CZ"/>
        </w:rPr>
      </w:pPr>
      <w:r w:rsidRPr="00C61C4E">
        <w:rPr>
          <w:b/>
          <w:bCs/>
          <w:sz w:val="24"/>
          <w:szCs w:val="24"/>
          <w:lang w:eastAsia="cs-CZ"/>
        </w:rPr>
        <w:t>ZMLUVA O POSKYTNUTÍ SLUŽIEB</w:t>
      </w:r>
    </w:p>
    <w:p w:rsidR="00A010F3" w:rsidRPr="00C61C4E" w:rsidRDefault="00A010F3" w:rsidP="00A010F3">
      <w:pPr>
        <w:spacing w:after="0"/>
        <w:jc w:val="center"/>
        <w:rPr>
          <w:sz w:val="24"/>
          <w:szCs w:val="24"/>
          <w:lang w:eastAsia="cs-CZ"/>
        </w:rPr>
      </w:pPr>
      <w:r w:rsidRPr="00C61C4E">
        <w:rPr>
          <w:sz w:val="24"/>
          <w:szCs w:val="24"/>
          <w:lang w:eastAsia="cs-CZ"/>
        </w:rPr>
        <w:t xml:space="preserve">uzatvorená podľa § 536 a </w:t>
      </w:r>
      <w:proofErr w:type="spellStart"/>
      <w:r w:rsidRPr="00C61C4E">
        <w:rPr>
          <w:sz w:val="24"/>
          <w:szCs w:val="24"/>
          <w:lang w:eastAsia="cs-CZ"/>
        </w:rPr>
        <w:t>nasl</w:t>
      </w:r>
      <w:proofErr w:type="spellEnd"/>
      <w:r w:rsidRPr="00C61C4E">
        <w:rPr>
          <w:sz w:val="24"/>
          <w:szCs w:val="24"/>
          <w:lang w:eastAsia="cs-CZ"/>
        </w:rPr>
        <w:t>. zákona č. 513/1991 Zb. Obchodný zákonník v platnom znení</w:t>
      </w:r>
    </w:p>
    <w:p w:rsidR="00A010F3" w:rsidRDefault="00A010F3" w:rsidP="00A010F3">
      <w:pPr>
        <w:spacing w:after="0"/>
        <w:jc w:val="both"/>
        <w:rPr>
          <w:lang w:eastAsia="cs-CZ"/>
        </w:rPr>
      </w:pPr>
    </w:p>
    <w:p w:rsidR="00A010F3" w:rsidRDefault="00A010F3" w:rsidP="00A010F3">
      <w:pPr>
        <w:spacing w:after="0"/>
        <w:jc w:val="both"/>
        <w:rPr>
          <w:lang w:eastAsia="cs-CZ"/>
        </w:rPr>
      </w:pPr>
    </w:p>
    <w:p w:rsidR="00A010F3" w:rsidRPr="00C61C4E" w:rsidRDefault="00A010F3" w:rsidP="00A010F3">
      <w:pPr>
        <w:spacing w:after="0"/>
        <w:jc w:val="center"/>
        <w:rPr>
          <w:b/>
          <w:bCs/>
          <w:lang w:eastAsia="cs-CZ"/>
        </w:rPr>
      </w:pPr>
      <w:r w:rsidRPr="00C61C4E">
        <w:rPr>
          <w:b/>
          <w:bCs/>
          <w:lang w:eastAsia="cs-CZ"/>
        </w:rPr>
        <w:t>Čl. 1</w:t>
      </w:r>
    </w:p>
    <w:p w:rsidR="00A010F3" w:rsidRDefault="00A010F3" w:rsidP="00A010F3">
      <w:pPr>
        <w:spacing w:after="0"/>
        <w:jc w:val="center"/>
        <w:rPr>
          <w:b/>
          <w:bCs/>
          <w:lang w:eastAsia="cs-CZ"/>
        </w:rPr>
      </w:pPr>
      <w:r w:rsidRPr="00C61C4E">
        <w:rPr>
          <w:b/>
          <w:bCs/>
          <w:lang w:eastAsia="cs-CZ"/>
        </w:rPr>
        <w:t>Zmluvné strany</w:t>
      </w:r>
    </w:p>
    <w:p w:rsidR="00A010F3" w:rsidRDefault="00A010F3" w:rsidP="00A010F3">
      <w:pPr>
        <w:spacing w:after="0"/>
        <w:jc w:val="center"/>
        <w:rPr>
          <w:b/>
          <w:bCs/>
          <w:lang w:eastAsia="cs-CZ"/>
        </w:rPr>
      </w:pPr>
    </w:p>
    <w:p w:rsidR="00A010F3" w:rsidRPr="00C61C4E" w:rsidRDefault="00A010F3" w:rsidP="00A010F3">
      <w:pPr>
        <w:spacing w:after="0"/>
        <w:ind w:firstLine="708"/>
        <w:rPr>
          <w:b/>
          <w:bCs/>
          <w:lang w:eastAsia="cs-CZ"/>
        </w:rPr>
      </w:pPr>
      <w:r w:rsidRPr="00C61C4E">
        <w:rPr>
          <w:b/>
          <w:bCs/>
          <w:lang w:eastAsia="cs-CZ"/>
        </w:rPr>
        <w:t xml:space="preserve">1.1 </w:t>
      </w:r>
      <w:r>
        <w:rPr>
          <w:b/>
          <w:bCs/>
          <w:lang w:eastAsia="cs-CZ"/>
        </w:rPr>
        <w:tab/>
      </w:r>
      <w:r w:rsidRPr="00C61C4E">
        <w:rPr>
          <w:b/>
          <w:bCs/>
          <w:lang w:eastAsia="cs-CZ"/>
        </w:rPr>
        <w:t>Objednávateľ</w:t>
      </w:r>
      <w:r w:rsidRPr="00C61C4E">
        <w:rPr>
          <w:lang w:eastAsia="cs-CZ"/>
        </w:rPr>
        <w:t xml:space="preserve">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C664C7">
        <w:rPr>
          <w:b/>
          <w:bCs/>
          <w:lang w:eastAsia="cs-CZ"/>
        </w:rPr>
        <w:t xml:space="preserve">Obec </w:t>
      </w:r>
      <w:r w:rsidR="006E4053">
        <w:rPr>
          <w:b/>
          <w:bCs/>
          <w:lang w:eastAsia="cs-CZ"/>
        </w:rPr>
        <w:t>Bodiná</w:t>
      </w:r>
    </w:p>
    <w:p w:rsidR="00A010F3" w:rsidRPr="00C61C4E" w:rsidRDefault="00A010F3" w:rsidP="00A010F3">
      <w:pPr>
        <w:spacing w:after="0"/>
        <w:ind w:left="708" w:firstLine="708"/>
        <w:rPr>
          <w:lang w:eastAsia="cs-CZ"/>
        </w:rPr>
      </w:pPr>
      <w:r w:rsidRPr="00C61C4E">
        <w:rPr>
          <w:b/>
          <w:bCs/>
          <w:lang w:eastAsia="cs-CZ"/>
        </w:rPr>
        <w:t xml:space="preserve">Sídlo: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6E4053">
        <w:rPr>
          <w:b/>
          <w:bCs/>
          <w:lang w:eastAsia="cs-CZ"/>
        </w:rPr>
        <w:t xml:space="preserve">Bodiná č. 102, 018 15 Prečín </w:t>
      </w:r>
    </w:p>
    <w:p w:rsidR="00A010F3" w:rsidRPr="00C61C4E" w:rsidRDefault="00A010F3" w:rsidP="00A010F3">
      <w:pPr>
        <w:spacing w:after="0"/>
        <w:ind w:left="708" w:firstLine="708"/>
        <w:rPr>
          <w:lang w:eastAsia="cs-CZ"/>
        </w:rPr>
      </w:pPr>
      <w:r w:rsidRPr="00C61C4E">
        <w:rPr>
          <w:b/>
          <w:bCs/>
          <w:lang w:eastAsia="cs-CZ"/>
        </w:rPr>
        <w:t xml:space="preserve">Zastúpený: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F768A7">
        <w:rPr>
          <w:b/>
          <w:bCs/>
          <w:lang w:eastAsia="cs-CZ"/>
        </w:rPr>
        <w:t>Marcela Filová</w:t>
      </w:r>
      <w:r w:rsidR="00710C12">
        <w:rPr>
          <w:b/>
          <w:bCs/>
          <w:lang w:eastAsia="cs-CZ"/>
        </w:rPr>
        <w:t xml:space="preserve"> – starost</w:t>
      </w:r>
      <w:r w:rsidR="007A544B">
        <w:rPr>
          <w:b/>
          <w:bCs/>
          <w:lang w:eastAsia="cs-CZ"/>
        </w:rPr>
        <w:t>k</w:t>
      </w:r>
      <w:r w:rsidR="00BD4AE4">
        <w:rPr>
          <w:b/>
          <w:bCs/>
          <w:lang w:eastAsia="cs-CZ"/>
        </w:rPr>
        <w:t xml:space="preserve">a </w:t>
      </w:r>
      <w:r w:rsidR="007A544B">
        <w:rPr>
          <w:b/>
          <w:bCs/>
          <w:lang w:eastAsia="cs-CZ"/>
        </w:rPr>
        <w:t>obce</w:t>
      </w:r>
    </w:p>
    <w:p w:rsidR="004908C5" w:rsidRDefault="00A010F3" w:rsidP="00A010F3">
      <w:pPr>
        <w:spacing w:after="0"/>
        <w:ind w:left="1416"/>
        <w:rPr>
          <w:b/>
          <w:bCs/>
          <w:lang w:eastAsia="cs-CZ"/>
        </w:rPr>
      </w:pPr>
      <w:r w:rsidRPr="00C61C4E">
        <w:rPr>
          <w:b/>
          <w:bCs/>
          <w:lang w:eastAsia="cs-CZ"/>
        </w:rPr>
        <w:t xml:space="preserve">Bankové spojenie: </w:t>
      </w:r>
      <w:r>
        <w:rPr>
          <w:b/>
          <w:bCs/>
          <w:lang w:eastAsia="cs-CZ"/>
        </w:rPr>
        <w:tab/>
      </w:r>
      <w:r w:rsidR="004908C5">
        <w:rPr>
          <w:b/>
          <w:bCs/>
          <w:lang w:eastAsia="cs-CZ"/>
        </w:rPr>
        <w:tab/>
      </w:r>
      <w:r w:rsidR="007A544B">
        <w:rPr>
          <w:b/>
          <w:bCs/>
          <w:lang w:eastAsia="cs-CZ"/>
        </w:rPr>
        <w:t xml:space="preserve">Prima banka Slovensko, </w:t>
      </w:r>
      <w:proofErr w:type="spellStart"/>
      <w:r w:rsidR="007A544B">
        <w:rPr>
          <w:b/>
          <w:bCs/>
          <w:lang w:eastAsia="cs-CZ"/>
        </w:rPr>
        <w:t>a.s</w:t>
      </w:r>
      <w:proofErr w:type="spellEnd"/>
      <w:r w:rsidR="007A544B">
        <w:rPr>
          <w:b/>
          <w:bCs/>
          <w:lang w:eastAsia="cs-CZ"/>
        </w:rPr>
        <w:t>.</w:t>
      </w:r>
    </w:p>
    <w:p w:rsidR="00A010F3" w:rsidRPr="007A544B" w:rsidRDefault="004908C5" w:rsidP="00A010F3">
      <w:pPr>
        <w:spacing w:after="0"/>
        <w:ind w:left="1416"/>
        <w:rPr>
          <w:b/>
          <w:lang w:eastAsia="cs-CZ"/>
        </w:rPr>
      </w:pPr>
      <w:r>
        <w:rPr>
          <w:b/>
          <w:bCs/>
          <w:lang w:eastAsia="cs-CZ"/>
        </w:rPr>
        <w:t>IBAN: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7A544B" w:rsidRPr="007A544B">
        <w:rPr>
          <w:rFonts w:cs="Tahoma"/>
          <w:b/>
          <w:color w:val="000000"/>
          <w:bdr w:val="none" w:sz="0" w:space="0" w:color="auto" w:frame="1"/>
          <w:shd w:val="clear" w:color="auto" w:fill="FFFFFF"/>
        </w:rPr>
        <w:t>SK25 </w:t>
      </w:r>
      <w:r w:rsidR="007A544B" w:rsidRPr="007A544B">
        <w:rPr>
          <w:rFonts w:cs="Tahoma"/>
          <w:b/>
          <w:bCs/>
          <w:color w:val="000000"/>
          <w:bdr w:val="none" w:sz="0" w:space="0" w:color="auto" w:frame="1"/>
          <w:shd w:val="clear" w:color="auto" w:fill="FFFFFF"/>
        </w:rPr>
        <w:t>56</w:t>
      </w:r>
      <w:bookmarkStart w:id="0" w:name="_GoBack"/>
      <w:bookmarkEnd w:id="0"/>
      <w:r w:rsidR="007A544B" w:rsidRPr="007A544B">
        <w:rPr>
          <w:rFonts w:cs="Tahoma"/>
          <w:b/>
          <w:bCs/>
          <w:color w:val="000000"/>
          <w:bdr w:val="none" w:sz="0" w:space="0" w:color="auto" w:frame="1"/>
          <w:shd w:val="clear" w:color="auto" w:fill="FFFFFF"/>
        </w:rPr>
        <w:t>00</w:t>
      </w:r>
      <w:r w:rsidR="007A544B" w:rsidRPr="007A544B">
        <w:rPr>
          <w:rFonts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7A544B" w:rsidRPr="007A544B">
        <w:rPr>
          <w:rFonts w:cs="Tahoma"/>
          <w:b/>
          <w:bCs/>
          <w:color w:val="000000"/>
          <w:bdr w:val="none" w:sz="0" w:space="0" w:color="auto" w:frame="1"/>
          <w:shd w:val="clear" w:color="auto" w:fill="FFFFFF"/>
        </w:rPr>
        <w:t>29 9178 8001</w:t>
      </w:r>
    </w:p>
    <w:p w:rsidR="00A010F3" w:rsidRPr="00C61C4E" w:rsidRDefault="00A010F3" w:rsidP="00A010F3">
      <w:pPr>
        <w:spacing w:after="0"/>
        <w:ind w:left="708" w:firstLine="708"/>
        <w:rPr>
          <w:lang w:eastAsia="cs-CZ"/>
        </w:rPr>
      </w:pPr>
      <w:r w:rsidRPr="00C61C4E">
        <w:rPr>
          <w:b/>
          <w:bCs/>
          <w:lang w:eastAsia="cs-CZ"/>
        </w:rPr>
        <w:t xml:space="preserve">IČO: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A44B2C">
        <w:rPr>
          <w:b/>
          <w:bCs/>
          <w:lang w:eastAsia="cs-CZ"/>
        </w:rPr>
        <w:t>00</w:t>
      </w:r>
      <w:r w:rsidR="00F768A7">
        <w:rPr>
          <w:b/>
          <w:bCs/>
          <w:lang w:eastAsia="cs-CZ"/>
        </w:rPr>
        <w:t> 692 522</w:t>
      </w:r>
    </w:p>
    <w:p w:rsidR="00AD46C7" w:rsidRDefault="00A010F3" w:rsidP="00A010F3">
      <w:pPr>
        <w:spacing w:after="0"/>
        <w:ind w:left="708" w:firstLine="708"/>
        <w:rPr>
          <w:b/>
          <w:bCs/>
          <w:lang w:eastAsia="cs-CZ"/>
        </w:rPr>
      </w:pPr>
      <w:r w:rsidRPr="00C61C4E">
        <w:rPr>
          <w:b/>
          <w:bCs/>
          <w:lang w:eastAsia="cs-CZ"/>
        </w:rPr>
        <w:t xml:space="preserve">DIČ: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F768A7">
        <w:rPr>
          <w:b/>
          <w:bCs/>
          <w:lang w:eastAsia="cs-CZ"/>
        </w:rPr>
        <w:t>2020694049</w:t>
      </w:r>
    </w:p>
    <w:p w:rsidR="00A010F3" w:rsidRPr="00C61C4E" w:rsidRDefault="00A010F3" w:rsidP="00A010F3">
      <w:pPr>
        <w:spacing w:after="0"/>
        <w:ind w:left="708" w:firstLine="708"/>
        <w:rPr>
          <w:lang w:eastAsia="cs-CZ"/>
        </w:rPr>
      </w:pPr>
      <w:r w:rsidRPr="00C61C4E">
        <w:rPr>
          <w:b/>
          <w:bCs/>
          <w:lang w:eastAsia="cs-CZ"/>
        </w:rPr>
        <w:t xml:space="preserve">Telefón: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F768A7">
        <w:rPr>
          <w:b/>
          <w:bCs/>
          <w:lang w:eastAsia="cs-CZ"/>
        </w:rPr>
        <w:t>0911 949 475</w:t>
      </w:r>
    </w:p>
    <w:p w:rsidR="00A010F3" w:rsidRDefault="00A010F3" w:rsidP="00A010F3">
      <w:pPr>
        <w:spacing w:after="0"/>
        <w:ind w:left="708" w:firstLine="708"/>
        <w:rPr>
          <w:lang w:eastAsia="cs-CZ"/>
        </w:rPr>
      </w:pPr>
      <w:r w:rsidRPr="00C61C4E">
        <w:rPr>
          <w:b/>
          <w:bCs/>
          <w:lang w:eastAsia="cs-CZ"/>
        </w:rPr>
        <w:t xml:space="preserve">E-mail: 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="00A44B2C">
        <w:rPr>
          <w:b/>
          <w:bCs/>
          <w:lang w:eastAsia="cs-CZ"/>
        </w:rPr>
        <w:t>starosta</w:t>
      </w:r>
      <w:r w:rsidR="00A44B2C">
        <w:rPr>
          <w:rFonts w:cstheme="minorHAnsi"/>
          <w:b/>
          <w:bCs/>
          <w:lang w:eastAsia="cs-CZ"/>
        </w:rPr>
        <w:t>@</w:t>
      </w:r>
      <w:r w:rsidR="00F768A7">
        <w:rPr>
          <w:b/>
          <w:bCs/>
          <w:lang w:eastAsia="cs-CZ"/>
        </w:rPr>
        <w:t>bodina.eu</w:t>
      </w:r>
    </w:p>
    <w:p w:rsidR="00A010F3" w:rsidRDefault="00A010F3" w:rsidP="00A010F3">
      <w:pPr>
        <w:spacing w:after="0"/>
        <w:rPr>
          <w:b/>
          <w:bCs/>
          <w:lang w:eastAsia="cs-CZ"/>
        </w:rPr>
      </w:pPr>
    </w:p>
    <w:p w:rsidR="00A010F3" w:rsidRPr="006E4E9B" w:rsidRDefault="00A010F3" w:rsidP="00A010F3">
      <w:pPr>
        <w:spacing w:after="0"/>
        <w:ind w:firstLine="708"/>
        <w:rPr>
          <w:b/>
          <w:bCs/>
          <w:highlight w:val="yellow"/>
          <w:lang w:eastAsia="cs-CZ"/>
        </w:rPr>
      </w:pPr>
      <w:r w:rsidRPr="00C65D32">
        <w:rPr>
          <w:b/>
          <w:bCs/>
          <w:lang w:eastAsia="cs-CZ"/>
        </w:rPr>
        <w:t xml:space="preserve">1.2 </w:t>
      </w:r>
      <w:r>
        <w:rPr>
          <w:b/>
          <w:bCs/>
          <w:lang w:eastAsia="cs-CZ"/>
        </w:rPr>
        <w:tab/>
      </w:r>
      <w:r w:rsidRPr="006E4E9B">
        <w:rPr>
          <w:b/>
          <w:bCs/>
          <w:highlight w:val="yellow"/>
          <w:lang w:eastAsia="cs-CZ"/>
        </w:rPr>
        <w:t>Poskytovateľ: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Obchodné meno: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Sídlo: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Štatutárny zástupca: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Osoby oprávnené rokovať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vo veciach zmluvných: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vo veciach technických: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Bankové spojenie: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IČO: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DIČ:</w:t>
      </w:r>
    </w:p>
    <w:p w:rsidR="00A010F3" w:rsidRPr="006E4E9B" w:rsidRDefault="00A010F3" w:rsidP="00A010F3">
      <w:pPr>
        <w:spacing w:after="0"/>
        <w:ind w:left="708" w:firstLine="708"/>
        <w:rPr>
          <w:b/>
          <w:bCs/>
          <w:highlight w:val="yellow"/>
          <w:lang w:eastAsia="cs-CZ"/>
        </w:rPr>
      </w:pPr>
      <w:r w:rsidRPr="006E4E9B">
        <w:rPr>
          <w:b/>
          <w:bCs/>
          <w:highlight w:val="yellow"/>
          <w:lang w:eastAsia="cs-CZ"/>
        </w:rPr>
        <w:t>IČO DPH:</w:t>
      </w:r>
    </w:p>
    <w:p w:rsidR="00A010F3" w:rsidRDefault="00A010F3" w:rsidP="00A010F3">
      <w:pPr>
        <w:spacing w:after="0"/>
        <w:ind w:left="708" w:firstLine="708"/>
        <w:rPr>
          <w:b/>
          <w:bCs/>
          <w:lang w:eastAsia="cs-CZ"/>
        </w:rPr>
      </w:pPr>
      <w:r w:rsidRPr="006E4E9B">
        <w:rPr>
          <w:b/>
          <w:bCs/>
          <w:highlight w:val="yellow"/>
          <w:lang w:eastAsia="cs-CZ"/>
        </w:rPr>
        <w:t xml:space="preserve">Zapísaný v OR OS …………, </w:t>
      </w:r>
      <w:proofErr w:type="spellStart"/>
      <w:r w:rsidRPr="006E4E9B">
        <w:rPr>
          <w:b/>
          <w:bCs/>
          <w:highlight w:val="yellow"/>
          <w:lang w:eastAsia="cs-CZ"/>
        </w:rPr>
        <w:t>odd</w:t>
      </w:r>
      <w:proofErr w:type="spellEnd"/>
      <w:r w:rsidRPr="006E4E9B">
        <w:rPr>
          <w:b/>
          <w:bCs/>
          <w:highlight w:val="yellow"/>
          <w:lang w:eastAsia="cs-CZ"/>
        </w:rPr>
        <w:t>: …., vložka číslo ………..</w:t>
      </w:r>
    </w:p>
    <w:p w:rsidR="00A010F3" w:rsidRDefault="00A010F3" w:rsidP="00A010F3">
      <w:pPr>
        <w:spacing w:after="0"/>
        <w:rPr>
          <w:b/>
          <w:bCs/>
          <w:lang w:eastAsia="cs-CZ"/>
        </w:rPr>
      </w:pPr>
    </w:p>
    <w:p w:rsidR="00A010F3" w:rsidRDefault="00A010F3" w:rsidP="00A010F3">
      <w:pPr>
        <w:spacing w:after="0"/>
        <w:rPr>
          <w:b/>
          <w:bCs/>
          <w:lang w:eastAsia="cs-CZ"/>
        </w:rPr>
      </w:pPr>
    </w:p>
    <w:p w:rsidR="00A010F3" w:rsidRPr="00C65D32" w:rsidRDefault="00A010F3" w:rsidP="00A010F3">
      <w:pPr>
        <w:spacing w:after="0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ČL. 2</w:t>
      </w:r>
    </w:p>
    <w:p w:rsidR="00A010F3" w:rsidRDefault="00A010F3" w:rsidP="00A010F3">
      <w:pPr>
        <w:spacing w:after="0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Premet plnenia</w:t>
      </w:r>
    </w:p>
    <w:p w:rsidR="00A010F3" w:rsidRPr="00C65D32" w:rsidRDefault="00A010F3" w:rsidP="00F93792">
      <w:pPr>
        <w:spacing w:after="0"/>
        <w:ind w:firstLine="426"/>
        <w:jc w:val="both"/>
        <w:rPr>
          <w:b/>
          <w:bCs/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2.1 </w:t>
      </w:r>
      <w:r>
        <w:rPr>
          <w:lang w:eastAsia="cs-CZ"/>
        </w:rPr>
        <w:tab/>
      </w:r>
      <w:r w:rsidRPr="00C65D32">
        <w:rPr>
          <w:lang w:eastAsia="cs-CZ"/>
        </w:rPr>
        <w:t>Predmetom tejto zmluvy je poskytnutie služieb v rámci realizácie zákazky</w:t>
      </w:r>
      <w:r w:rsidR="006C27CC">
        <w:rPr>
          <w:lang w:eastAsia="cs-CZ"/>
        </w:rPr>
        <w:t xml:space="preserve"> s nízkou hodnotou</w:t>
      </w:r>
      <w:r w:rsidR="004908C5">
        <w:rPr>
          <w:lang w:eastAsia="cs-CZ"/>
        </w:rPr>
        <w:t xml:space="preserve"> </w:t>
      </w:r>
      <w:r>
        <w:rPr>
          <w:lang w:eastAsia="cs-CZ"/>
        </w:rPr>
        <w:t>podľa</w:t>
      </w:r>
      <w:r w:rsidR="006C27CC">
        <w:rPr>
          <w:lang w:eastAsia="cs-CZ"/>
        </w:rPr>
        <w:t xml:space="preserve"> </w:t>
      </w:r>
      <w:proofErr w:type="spellStart"/>
      <w:r w:rsidR="006C27CC">
        <w:rPr>
          <w:lang w:eastAsia="cs-CZ"/>
        </w:rPr>
        <w:t>ust</w:t>
      </w:r>
      <w:proofErr w:type="spellEnd"/>
      <w:r w:rsidR="006C27CC">
        <w:rPr>
          <w:lang w:eastAsia="cs-CZ"/>
        </w:rPr>
        <w:t xml:space="preserve">. § 117 </w:t>
      </w:r>
      <w:r>
        <w:rPr>
          <w:lang w:eastAsia="cs-CZ"/>
        </w:rPr>
        <w:t xml:space="preserve"> zákona č. 343/2015 </w:t>
      </w:r>
      <w:proofErr w:type="spellStart"/>
      <w:r>
        <w:rPr>
          <w:lang w:eastAsia="cs-CZ"/>
        </w:rPr>
        <w:t>Z.z</w:t>
      </w:r>
      <w:proofErr w:type="spellEnd"/>
      <w:r>
        <w:rPr>
          <w:lang w:eastAsia="cs-CZ"/>
        </w:rPr>
        <w:t xml:space="preserve">. </w:t>
      </w:r>
      <w:r w:rsidRPr="00C65D32">
        <w:rPr>
          <w:lang w:eastAsia="cs-CZ"/>
        </w:rPr>
        <w:t xml:space="preserve">s názvom: </w:t>
      </w:r>
      <w:r w:rsidRPr="00C65D32">
        <w:rPr>
          <w:b/>
          <w:bCs/>
          <w:lang w:eastAsia="cs-CZ"/>
        </w:rPr>
        <w:t>„</w:t>
      </w:r>
      <w:r w:rsidR="00AD46C7">
        <w:rPr>
          <w:lang w:eastAsia="cs-CZ"/>
        </w:rPr>
        <w:t xml:space="preserve">Vývoz komunálneho odpadu pre obec </w:t>
      </w:r>
      <w:r w:rsidR="00F768A7">
        <w:rPr>
          <w:lang w:eastAsia="cs-CZ"/>
        </w:rPr>
        <w:t>Bodinú</w:t>
      </w:r>
      <w:r w:rsidR="00BD4AE4">
        <w:rPr>
          <w:lang w:eastAsia="cs-CZ"/>
        </w:rPr>
        <w:t>“</w:t>
      </w:r>
      <w:r w:rsidR="00DB1903">
        <w:rPr>
          <w:lang w:eastAsia="cs-CZ"/>
        </w:rPr>
        <w:t xml:space="preserve">. </w:t>
      </w:r>
      <w:r w:rsidRPr="00C65D32">
        <w:rPr>
          <w:lang w:eastAsia="cs-CZ"/>
        </w:rPr>
        <w:t>Ide o</w:t>
      </w:r>
      <w:r w:rsidR="004908C5">
        <w:rPr>
          <w:lang w:eastAsia="cs-CZ"/>
        </w:rPr>
        <w:t> </w:t>
      </w:r>
      <w:r w:rsidRPr="00C65D32">
        <w:rPr>
          <w:lang w:eastAsia="cs-CZ"/>
        </w:rPr>
        <w:t>vývoz</w:t>
      </w:r>
      <w:r w:rsidR="004908C5">
        <w:rPr>
          <w:lang w:eastAsia="cs-CZ"/>
        </w:rPr>
        <w:t xml:space="preserve"> </w:t>
      </w:r>
      <w:r w:rsidRPr="00C65D32">
        <w:rPr>
          <w:lang w:eastAsia="cs-CZ"/>
        </w:rPr>
        <w:t>komunálneho odpadu a jeho uloženie, vývoz drobných stavebných odpado</w:t>
      </w:r>
      <w:r w:rsidR="00B4525B">
        <w:rPr>
          <w:lang w:eastAsia="cs-CZ"/>
        </w:rPr>
        <w:t>v</w:t>
      </w:r>
      <w:r w:rsidR="00CB02CD">
        <w:rPr>
          <w:lang w:eastAsia="cs-CZ"/>
        </w:rPr>
        <w:t xml:space="preserve">, vývoz </w:t>
      </w:r>
      <w:r w:rsidR="004908C5">
        <w:rPr>
          <w:lang w:eastAsia="cs-CZ"/>
        </w:rPr>
        <w:t xml:space="preserve">veľkokapacitných kontajnerov </w:t>
      </w:r>
      <w:r w:rsidRPr="00C65D32">
        <w:rPr>
          <w:lang w:eastAsia="cs-CZ"/>
        </w:rPr>
        <w:t>a ich zhodnocovanie</w:t>
      </w:r>
      <w:r w:rsidR="004908C5">
        <w:rPr>
          <w:lang w:eastAsia="cs-CZ"/>
        </w:rPr>
        <w:t xml:space="preserve"> </w:t>
      </w:r>
      <w:r w:rsidRPr="00C65D32">
        <w:rPr>
          <w:lang w:eastAsia="cs-CZ"/>
        </w:rPr>
        <w:t>p</w:t>
      </w:r>
      <w:r w:rsidR="006C27CC">
        <w:rPr>
          <w:lang w:eastAsia="cs-CZ"/>
        </w:rPr>
        <w:t>oskytovateľom pre o</w:t>
      </w:r>
      <w:r w:rsidR="003A0453">
        <w:rPr>
          <w:lang w:eastAsia="cs-CZ"/>
        </w:rPr>
        <w:t>bjednávateľa, likvidáciu odpadu, likvidácia kuchynského odpadu.</w:t>
      </w:r>
    </w:p>
    <w:p w:rsidR="00A010F3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2.2 </w:t>
      </w:r>
      <w:r>
        <w:rPr>
          <w:lang w:eastAsia="cs-CZ"/>
        </w:rPr>
        <w:tab/>
      </w:r>
      <w:r w:rsidRPr="00C65D32">
        <w:rPr>
          <w:lang w:eastAsia="cs-CZ"/>
        </w:rPr>
        <w:t xml:space="preserve">Predmet zmluvy tvorí zoznam </w:t>
      </w:r>
      <w:r w:rsidR="004908C5">
        <w:rPr>
          <w:lang w:eastAsia="cs-CZ"/>
        </w:rPr>
        <w:t xml:space="preserve">služieb opísaných v prílohe č. </w:t>
      </w:r>
      <w:r w:rsidR="00645EEC">
        <w:rPr>
          <w:lang w:eastAsia="cs-CZ"/>
        </w:rPr>
        <w:t>1</w:t>
      </w:r>
      <w:r w:rsidRPr="00C65D32">
        <w:rPr>
          <w:lang w:eastAsia="cs-CZ"/>
        </w:rPr>
        <w:t xml:space="preserve"> – (</w:t>
      </w:r>
      <w:r w:rsidR="00645EEC">
        <w:rPr>
          <w:lang w:eastAsia="cs-CZ"/>
        </w:rPr>
        <w:t>Opis predmetu zákazky</w:t>
      </w:r>
      <w:r w:rsidRPr="00C65D32">
        <w:rPr>
          <w:lang w:eastAsia="cs-CZ"/>
        </w:rPr>
        <w:t>) , ktorá tvorí neoddeliteľnú súčasť tejto zmluvy.</w:t>
      </w: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2.3 </w:t>
      </w:r>
      <w:r>
        <w:rPr>
          <w:lang w:eastAsia="cs-CZ"/>
        </w:rPr>
        <w:tab/>
      </w:r>
      <w:r w:rsidRPr="00C65D32">
        <w:rPr>
          <w:lang w:eastAsia="cs-CZ"/>
        </w:rPr>
        <w:t>Poskytovateľ sa zaväzuje poskytovať pre objednávateľa služby na svoj náklad, vo vlastnom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mene, na svoje nebezpečenstvo v dojednanom čase a podľa podmienok dohodnutých v</w:t>
      </w:r>
      <w:r w:rsidR="00AD46C7">
        <w:rPr>
          <w:lang w:eastAsia="cs-CZ"/>
        </w:rPr>
        <w:t> </w:t>
      </w:r>
      <w:r w:rsidRPr="00C65D32">
        <w:rPr>
          <w:lang w:eastAsia="cs-CZ"/>
        </w:rPr>
        <w:t>tejto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zmluve.</w:t>
      </w: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2.4 </w:t>
      </w:r>
      <w:r>
        <w:rPr>
          <w:lang w:eastAsia="cs-CZ"/>
        </w:rPr>
        <w:tab/>
      </w:r>
      <w:r w:rsidRPr="00C65D32">
        <w:rPr>
          <w:lang w:eastAsia="cs-CZ"/>
        </w:rPr>
        <w:t>Objednávateľ sa zaväzuje zaplatiť za poskytnuté služby dohodnutú cenu podľa platných</w:t>
      </w:r>
      <w:r w:rsidR="004908C5">
        <w:rPr>
          <w:lang w:eastAsia="cs-CZ"/>
        </w:rPr>
        <w:t xml:space="preserve"> </w:t>
      </w:r>
      <w:r w:rsidRPr="00C65D32">
        <w:rPr>
          <w:lang w:eastAsia="cs-CZ"/>
        </w:rPr>
        <w:t>podmienok dohodnutý</w:t>
      </w:r>
      <w:r w:rsidR="0008126A">
        <w:rPr>
          <w:lang w:eastAsia="cs-CZ"/>
        </w:rPr>
        <w:t>ch v tejto zmluve.</w:t>
      </w:r>
    </w:p>
    <w:p w:rsidR="00A010F3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lastRenderedPageBreak/>
        <w:t xml:space="preserve">2.5 </w:t>
      </w:r>
      <w:r>
        <w:rPr>
          <w:lang w:eastAsia="cs-CZ"/>
        </w:rPr>
        <w:tab/>
      </w:r>
      <w:r w:rsidRPr="00C65D32">
        <w:rPr>
          <w:lang w:eastAsia="cs-CZ"/>
        </w:rPr>
        <w:t>Poskytovateľ potvrdzuje, že sa v plnom rozsahu oboznámil s rozsahom a</w:t>
      </w:r>
      <w:r w:rsidR="00AD46C7">
        <w:rPr>
          <w:lang w:eastAsia="cs-CZ"/>
        </w:rPr>
        <w:t> </w:t>
      </w:r>
      <w:r w:rsidRPr="00C65D32">
        <w:rPr>
          <w:lang w:eastAsia="cs-CZ"/>
        </w:rPr>
        <w:t>povahou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poskytovaných služieb, sú mu známe technické, kvalitatívne a iné podmienky potrebné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k poskytnutiu služieb a disponuje takými kapacitami a odbornými znalosťami, ktoré sú na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kvalitné poskytnutie služieb potrebné.</w:t>
      </w: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Čl. 3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Rozsah a spôsob plnenia a</w:t>
      </w:r>
      <w:r>
        <w:rPr>
          <w:b/>
          <w:bCs/>
          <w:lang w:eastAsia="cs-CZ"/>
        </w:rPr>
        <w:t> </w:t>
      </w:r>
      <w:r w:rsidRPr="00C65D32">
        <w:rPr>
          <w:b/>
          <w:bCs/>
          <w:lang w:eastAsia="cs-CZ"/>
        </w:rPr>
        <w:t>splnenia</w:t>
      </w: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3.1 </w:t>
      </w:r>
      <w:r>
        <w:rPr>
          <w:lang w:eastAsia="cs-CZ"/>
        </w:rPr>
        <w:tab/>
      </w:r>
      <w:r w:rsidRPr="00C65D32">
        <w:rPr>
          <w:lang w:eastAsia="cs-CZ"/>
        </w:rPr>
        <w:t>Práce, ktoré sú predmetom tejto zmluvy a sú potrebné pre poskytnutie služieb podľa článku 2.bod 2.1 budú vykonané na základe :</w:t>
      </w:r>
    </w:p>
    <w:p w:rsidR="00A010F3" w:rsidRDefault="00A010F3" w:rsidP="00F93792">
      <w:pPr>
        <w:spacing w:after="0"/>
        <w:ind w:left="709"/>
        <w:jc w:val="both"/>
        <w:rPr>
          <w:lang w:eastAsia="cs-CZ"/>
        </w:rPr>
      </w:pPr>
      <w:r w:rsidRPr="00C65D32">
        <w:rPr>
          <w:lang w:eastAsia="cs-CZ"/>
        </w:rPr>
        <w:t>a) tejto podpísanej zmluvy o poskytnutí služieb a jej príloh</w:t>
      </w:r>
      <w:r>
        <w:rPr>
          <w:lang w:eastAsia="cs-CZ"/>
        </w:rPr>
        <w:t>.</w:t>
      </w:r>
    </w:p>
    <w:p w:rsidR="00A010F3" w:rsidRPr="00C65D32" w:rsidRDefault="00A010F3" w:rsidP="00F93792">
      <w:pPr>
        <w:spacing w:after="0"/>
        <w:ind w:left="709"/>
        <w:jc w:val="both"/>
        <w:rPr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Čl. 4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Čas plnenia</w:t>
      </w: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4.1 </w:t>
      </w:r>
      <w:r>
        <w:rPr>
          <w:lang w:eastAsia="cs-CZ"/>
        </w:rPr>
        <w:tab/>
      </w:r>
      <w:r w:rsidRPr="00C65D32">
        <w:rPr>
          <w:lang w:eastAsia="cs-CZ"/>
        </w:rPr>
        <w:t>Termín realizácie služieb podľa tejto zmluvy o poskytnutí služieb:</w:t>
      </w:r>
    </w:p>
    <w:p w:rsidR="00A010F3" w:rsidRPr="0081144E" w:rsidRDefault="00A010F3" w:rsidP="00F93792">
      <w:pPr>
        <w:spacing w:after="0"/>
        <w:ind w:left="709"/>
        <w:jc w:val="both"/>
        <w:rPr>
          <w:b/>
          <w:bCs/>
          <w:lang w:eastAsia="cs-CZ"/>
        </w:rPr>
      </w:pPr>
      <w:r w:rsidRPr="0081144E">
        <w:rPr>
          <w:lang w:eastAsia="cs-CZ"/>
        </w:rPr>
        <w:t xml:space="preserve">Termín začatia: </w:t>
      </w:r>
      <w:r w:rsidRPr="0081144E">
        <w:rPr>
          <w:lang w:eastAsia="cs-CZ"/>
        </w:rPr>
        <w:tab/>
      </w:r>
      <w:r w:rsidRPr="0081144E">
        <w:rPr>
          <w:lang w:eastAsia="cs-CZ"/>
        </w:rPr>
        <w:tab/>
      </w:r>
      <w:r w:rsidR="00DB1903" w:rsidRPr="0081144E">
        <w:rPr>
          <w:b/>
          <w:bCs/>
          <w:lang w:eastAsia="cs-CZ"/>
        </w:rPr>
        <w:t>01.0</w:t>
      </w:r>
      <w:r w:rsidR="00AD46C7" w:rsidRPr="0081144E">
        <w:rPr>
          <w:b/>
          <w:bCs/>
          <w:lang w:eastAsia="cs-CZ"/>
        </w:rPr>
        <w:t>1</w:t>
      </w:r>
      <w:r w:rsidR="00D80BF4" w:rsidRPr="0081144E">
        <w:rPr>
          <w:b/>
          <w:bCs/>
          <w:lang w:eastAsia="cs-CZ"/>
        </w:rPr>
        <w:t>.</w:t>
      </w:r>
      <w:r w:rsidR="00F84EF6">
        <w:rPr>
          <w:b/>
          <w:bCs/>
          <w:lang w:eastAsia="cs-CZ"/>
        </w:rPr>
        <w:t>2022</w:t>
      </w:r>
    </w:p>
    <w:p w:rsidR="00A010F3" w:rsidRPr="00C65D32" w:rsidRDefault="00A010F3" w:rsidP="00F93792">
      <w:pPr>
        <w:spacing w:after="0"/>
        <w:ind w:left="709"/>
        <w:jc w:val="both"/>
        <w:rPr>
          <w:b/>
          <w:bCs/>
          <w:lang w:eastAsia="cs-CZ"/>
        </w:rPr>
      </w:pPr>
      <w:r w:rsidRPr="0081144E">
        <w:rPr>
          <w:lang w:eastAsia="cs-CZ"/>
        </w:rPr>
        <w:t xml:space="preserve">Termín ukončenia: </w:t>
      </w:r>
      <w:r w:rsidRPr="0081144E">
        <w:rPr>
          <w:lang w:eastAsia="cs-CZ"/>
        </w:rPr>
        <w:tab/>
      </w:r>
      <w:r w:rsidR="00DB1903" w:rsidRPr="0081144E">
        <w:rPr>
          <w:b/>
          <w:bCs/>
          <w:lang w:eastAsia="cs-CZ"/>
        </w:rPr>
        <w:t>31.</w:t>
      </w:r>
      <w:r w:rsidR="00AD46C7" w:rsidRPr="0081144E">
        <w:rPr>
          <w:b/>
          <w:bCs/>
          <w:lang w:eastAsia="cs-CZ"/>
        </w:rPr>
        <w:t>12.</w:t>
      </w:r>
      <w:r w:rsidR="00D80BF4" w:rsidRPr="0081144E">
        <w:rPr>
          <w:b/>
          <w:bCs/>
          <w:lang w:eastAsia="cs-CZ"/>
        </w:rPr>
        <w:t>20</w:t>
      </w:r>
      <w:r w:rsidR="00F84EF6">
        <w:rPr>
          <w:b/>
          <w:bCs/>
          <w:lang w:eastAsia="cs-CZ"/>
        </w:rPr>
        <w:t>24</w:t>
      </w: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bCs/>
          <w:lang w:eastAsia="cs-CZ"/>
        </w:rPr>
        <w:t>4.2</w:t>
      </w:r>
      <w:r>
        <w:rPr>
          <w:lang w:eastAsia="cs-CZ"/>
        </w:rPr>
        <w:tab/>
      </w:r>
      <w:r w:rsidRPr="00C65D32">
        <w:rPr>
          <w:lang w:eastAsia="cs-CZ"/>
        </w:rPr>
        <w:t>Poskytovateľ je povinný bez meškania informovať objednávateľa o vzniku udalosti, ktorá bráni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alebo sťažuje poskytnutie služieb. Neposkytnutie služieb viac ako 15 dní sa považuje za vážne</w:t>
      </w:r>
      <w:r w:rsidR="00AD46C7">
        <w:rPr>
          <w:lang w:eastAsia="cs-CZ"/>
        </w:rPr>
        <w:t xml:space="preserve"> </w:t>
      </w:r>
      <w:r w:rsidRPr="00C65D32">
        <w:rPr>
          <w:lang w:eastAsia="cs-CZ"/>
        </w:rPr>
        <w:t>porušenie zmluvy.</w:t>
      </w: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Čl. 5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Cena predmetu zmluvy</w:t>
      </w: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5.1 </w:t>
      </w:r>
      <w:r>
        <w:rPr>
          <w:lang w:eastAsia="cs-CZ"/>
        </w:rPr>
        <w:tab/>
      </w:r>
      <w:r w:rsidRPr="00C65D32">
        <w:rPr>
          <w:lang w:eastAsia="cs-CZ"/>
        </w:rPr>
        <w:t xml:space="preserve">Cena predmetu zmluvy v rozsahu čl. II. tejto zmluvy je stanovená </w:t>
      </w:r>
      <w:r w:rsidR="00C24295">
        <w:rPr>
          <w:lang w:eastAsia="cs-CZ"/>
        </w:rPr>
        <w:t>na základe výsledku verejného obstarávania</w:t>
      </w:r>
      <w:r w:rsidR="00AD46C7">
        <w:rPr>
          <w:lang w:eastAsia="cs-CZ"/>
        </w:rPr>
        <w:t xml:space="preserve"> </w:t>
      </w:r>
      <w:r w:rsidR="00C24295">
        <w:rPr>
          <w:lang w:eastAsia="cs-CZ"/>
        </w:rPr>
        <w:t>podľa čl. č.2 tejto zmluvy</w:t>
      </w:r>
      <w:r w:rsidR="00495A90">
        <w:rPr>
          <w:lang w:eastAsia="cs-CZ"/>
        </w:rPr>
        <w:t xml:space="preserve"> a zákona č. 18/1996 </w:t>
      </w:r>
      <w:proofErr w:type="spellStart"/>
      <w:r w:rsidR="00495A90">
        <w:rPr>
          <w:lang w:eastAsia="cs-CZ"/>
        </w:rPr>
        <w:t>Z.z</w:t>
      </w:r>
      <w:proofErr w:type="spellEnd"/>
      <w:r w:rsidRPr="00C65D32">
        <w:rPr>
          <w:lang w:eastAsia="cs-CZ"/>
        </w:rPr>
        <w:t xml:space="preserve">. (Príloha č. </w:t>
      </w:r>
      <w:r w:rsidR="0008126A">
        <w:rPr>
          <w:lang w:eastAsia="cs-CZ"/>
        </w:rPr>
        <w:t>1</w:t>
      </w:r>
      <w:r w:rsidRPr="00C65D32">
        <w:rPr>
          <w:lang w:eastAsia="cs-CZ"/>
        </w:rPr>
        <w:t>)</w:t>
      </w:r>
      <w:r w:rsidR="00CB02CD">
        <w:rPr>
          <w:lang w:eastAsia="cs-CZ"/>
        </w:rPr>
        <w:t>.</w:t>
      </w: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5.2 </w:t>
      </w:r>
      <w:r>
        <w:rPr>
          <w:lang w:eastAsia="cs-CZ"/>
        </w:rPr>
        <w:tab/>
      </w:r>
      <w:r w:rsidRPr="00C65D32">
        <w:rPr>
          <w:lang w:eastAsia="cs-CZ"/>
        </w:rPr>
        <w:t>Cenu je možné zmeniť dodatkom o zmene ceny v prípade zmeny sadzby DPH zákonom</w:t>
      </w:r>
      <w:r w:rsidR="00AE61D1">
        <w:rPr>
          <w:lang w:eastAsia="cs-CZ"/>
        </w:rPr>
        <w:t xml:space="preserve"> </w:t>
      </w:r>
      <w:r w:rsidRPr="00C65D32">
        <w:rPr>
          <w:lang w:eastAsia="cs-CZ"/>
        </w:rPr>
        <w:t>v priebehu poskytovania služieb.</w:t>
      </w:r>
      <w:r w:rsidR="00C24295">
        <w:rPr>
          <w:lang w:eastAsia="cs-CZ"/>
        </w:rPr>
        <w:t xml:space="preserve"> Zníženie resp. zmena ceny musí byť v súlade so zákonom č. 343/2015 </w:t>
      </w:r>
      <w:proofErr w:type="spellStart"/>
      <w:r w:rsidR="00C24295">
        <w:rPr>
          <w:lang w:eastAsia="cs-CZ"/>
        </w:rPr>
        <w:t>Z.z</w:t>
      </w:r>
      <w:proofErr w:type="spellEnd"/>
      <w:r w:rsidR="00C24295">
        <w:rPr>
          <w:lang w:eastAsia="cs-CZ"/>
        </w:rPr>
        <w:t xml:space="preserve">. o verejnom obstarávaní. </w:t>
      </w:r>
    </w:p>
    <w:p w:rsidR="00A010F3" w:rsidRDefault="00A010F3" w:rsidP="00CB02CD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5.3 </w:t>
      </w:r>
      <w:r>
        <w:rPr>
          <w:lang w:eastAsia="cs-CZ"/>
        </w:rPr>
        <w:tab/>
      </w:r>
      <w:r w:rsidRPr="00C65D32">
        <w:rPr>
          <w:lang w:eastAsia="cs-CZ"/>
        </w:rPr>
        <w:t>V kalkulácii ceny sú zahrnuté podľa potreby aj náklady na odvoz odpadu a likvidáciu resp.</w:t>
      </w:r>
      <w:r w:rsidR="00AE61D1">
        <w:rPr>
          <w:lang w:eastAsia="cs-CZ"/>
        </w:rPr>
        <w:t xml:space="preserve"> </w:t>
      </w:r>
      <w:r w:rsidRPr="00C65D32">
        <w:rPr>
          <w:lang w:eastAsia="cs-CZ"/>
        </w:rPr>
        <w:t xml:space="preserve">zhodnotenie vrátane poplatku za skládku, náklady na dopravu opatrenia na </w:t>
      </w:r>
      <w:r w:rsidR="00F61303" w:rsidRPr="00C65D32">
        <w:rPr>
          <w:lang w:eastAsia="cs-CZ"/>
        </w:rPr>
        <w:t>zabezpečenie</w:t>
      </w:r>
      <w:r w:rsidR="00F61303">
        <w:rPr>
          <w:lang w:eastAsia="cs-CZ"/>
        </w:rPr>
        <w:t xml:space="preserve"> </w:t>
      </w:r>
      <w:r w:rsidRPr="00C65D32">
        <w:rPr>
          <w:lang w:eastAsia="cs-CZ"/>
        </w:rPr>
        <w:t>obmedzenej prevádzky.</w:t>
      </w:r>
      <w:r w:rsidR="00F61303">
        <w:rPr>
          <w:lang w:eastAsia="cs-CZ"/>
        </w:rPr>
        <w:t xml:space="preserve">  </w:t>
      </w:r>
    </w:p>
    <w:p w:rsidR="00D36E70" w:rsidRDefault="0008126A" w:rsidP="00CB02CD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5.4</w:t>
      </w:r>
      <w:r>
        <w:rPr>
          <w:lang w:eastAsia="cs-CZ"/>
        </w:rPr>
        <w:tab/>
        <w:t>Ceny uvedené v prílohe č.1</w:t>
      </w:r>
      <w:r w:rsidR="00D36E70">
        <w:rPr>
          <w:lang w:eastAsia="cs-CZ"/>
        </w:rPr>
        <w:t xml:space="preserve"> zmluvy nezahŕňajú zákonný poplatok za uloženie odpadu podľa zákona č. 329/2018 </w:t>
      </w:r>
      <w:proofErr w:type="spellStart"/>
      <w:r w:rsidR="00D36E70">
        <w:rPr>
          <w:lang w:eastAsia="cs-CZ"/>
        </w:rPr>
        <w:t>Z.z</w:t>
      </w:r>
      <w:proofErr w:type="spellEnd"/>
      <w:r w:rsidR="00D36E70">
        <w:rPr>
          <w:lang w:eastAsia="cs-CZ"/>
        </w:rPr>
        <w:t xml:space="preserve">.. Poskytovateľ  vyčísli v predloženej faktúre skutočne vynaloženú výšku zákonného poplatku za uloženie odpadu podľa zákona č. 329/2018 </w:t>
      </w:r>
      <w:proofErr w:type="spellStart"/>
      <w:r w:rsidR="00D36E70">
        <w:rPr>
          <w:lang w:eastAsia="cs-CZ"/>
        </w:rPr>
        <w:t>Z.z</w:t>
      </w:r>
      <w:proofErr w:type="spellEnd"/>
      <w:r w:rsidR="00D36E70">
        <w:rPr>
          <w:lang w:eastAsia="cs-CZ"/>
        </w:rPr>
        <w:t xml:space="preserve">.. </w:t>
      </w:r>
    </w:p>
    <w:p w:rsidR="00D36E70" w:rsidRPr="00C65D32" w:rsidRDefault="00D36E70" w:rsidP="00CB02CD">
      <w:pPr>
        <w:spacing w:after="0"/>
        <w:ind w:left="709" w:hanging="705"/>
        <w:jc w:val="both"/>
        <w:rPr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Čl. 6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C65D32">
        <w:rPr>
          <w:b/>
          <w:bCs/>
          <w:lang w:eastAsia="cs-CZ"/>
        </w:rPr>
        <w:t>Platobné podmienky</w:t>
      </w:r>
    </w:p>
    <w:p w:rsidR="00A010F3" w:rsidRPr="00C65D32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Pr="00C65D32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C65D32">
        <w:rPr>
          <w:lang w:eastAsia="cs-CZ"/>
        </w:rPr>
        <w:t xml:space="preserve">6.1 </w:t>
      </w:r>
      <w:r>
        <w:rPr>
          <w:lang w:eastAsia="cs-CZ"/>
        </w:rPr>
        <w:tab/>
      </w:r>
      <w:r w:rsidRPr="00C65D32">
        <w:rPr>
          <w:lang w:eastAsia="cs-CZ"/>
        </w:rPr>
        <w:t>Poskytovateľ uplatňuje nárok na poskytnutie služieb podľa zmluvy:</w:t>
      </w:r>
    </w:p>
    <w:p w:rsidR="00A010F3" w:rsidRDefault="00A010F3" w:rsidP="00F93792">
      <w:pPr>
        <w:spacing w:after="0"/>
        <w:ind w:left="709"/>
        <w:jc w:val="both"/>
        <w:rPr>
          <w:lang w:eastAsia="cs-CZ"/>
        </w:rPr>
      </w:pPr>
      <w:r w:rsidRPr="00C65D32">
        <w:rPr>
          <w:lang w:eastAsia="cs-CZ"/>
        </w:rPr>
        <w:t>Cena za poskytnuté služby bude uhradená na základe faktúr, vystavovaných pravidelne ku</w:t>
      </w:r>
      <w:r w:rsidR="000759E3">
        <w:rPr>
          <w:lang w:eastAsia="cs-CZ"/>
        </w:rPr>
        <w:t xml:space="preserve"> </w:t>
      </w:r>
      <w:r w:rsidRPr="00C65D32">
        <w:rPr>
          <w:lang w:eastAsia="cs-CZ"/>
        </w:rPr>
        <w:t>15. dňu kalendárneho mesiaca za činnosti vykonávané v predchádzajúcom kalendárnom</w:t>
      </w:r>
      <w:r w:rsidR="00AE61D1">
        <w:rPr>
          <w:lang w:eastAsia="cs-CZ"/>
        </w:rPr>
        <w:t xml:space="preserve"> </w:t>
      </w:r>
      <w:r w:rsidRPr="00C65D32">
        <w:rPr>
          <w:lang w:eastAsia="cs-CZ"/>
        </w:rPr>
        <w:t>mesiaci. Faktúry musia spĺňať všetky náležitosti daňového dokladu a ich súčasťou musí byť</w:t>
      </w:r>
      <w:r w:rsidR="00AE61D1">
        <w:rPr>
          <w:lang w:eastAsia="cs-CZ"/>
        </w:rPr>
        <w:t xml:space="preserve"> </w:t>
      </w:r>
      <w:r w:rsidRPr="00C65D32">
        <w:rPr>
          <w:lang w:eastAsia="cs-CZ"/>
        </w:rPr>
        <w:t>súpis poskytnutých služieb.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6.2 </w:t>
      </w:r>
      <w:r>
        <w:rPr>
          <w:lang w:eastAsia="cs-CZ"/>
        </w:rPr>
        <w:tab/>
      </w:r>
      <w:r w:rsidRPr="00F6553C">
        <w:rPr>
          <w:lang w:eastAsia="cs-CZ"/>
        </w:rPr>
        <w:t>Poskytovateľ musí svoje služby vyúčtovať overiteľným spôsobom. Neoddeliteľnou súčasťou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 xml:space="preserve">faktúry musí byť výstup z váženia dovezeného komunálneho odpadu obce </w:t>
      </w:r>
      <w:r w:rsidR="00F768A7">
        <w:rPr>
          <w:lang w:eastAsia="cs-CZ"/>
        </w:rPr>
        <w:t>Bodiná</w:t>
      </w:r>
      <w:r w:rsidRPr="00F6553C">
        <w:rPr>
          <w:lang w:eastAsia="cs-CZ"/>
        </w:rPr>
        <w:t xml:space="preserve"> vystavený</w:t>
      </w:r>
      <w:r w:rsidR="00A46210">
        <w:rPr>
          <w:lang w:eastAsia="cs-CZ"/>
        </w:rPr>
        <w:t xml:space="preserve"> </w:t>
      </w:r>
      <w:r w:rsidRPr="00F6553C">
        <w:rPr>
          <w:lang w:eastAsia="cs-CZ"/>
        </w:rPr>
        <w:t>prevádzkovateľom / vlastníkom skládky, ako aj výkaz vykonaných množstiev. Súčasťou je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 xml:space="preserve">výkaz </w:t>
      </w:r>
      <w:r w:rsidRPr="00F6553C">
        <w:rPr>
          <w:lang w:eastAsia="cs-CZ"/>
        </w:rPr>
        <w:lastRenderedPageBreak/>
        <w:t>skutočne vykonaných množstiev. Výkaz vykonaných množstiev musí byť potvrdený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poskytovateľom aj objednávateľom, prípadne ďalšími písomne poverenými osobami.</w:t>
      </w:r>
    </w:p>
    <w:p w:rsidR="00A010F3" w:rsidRPr="00F6553C" w:rsidRDefault="00A010F3" w:rsidP="00F93792">
      <w:pPr>
        <w:spacing w:after="0"/>
        <w:ind w:left="709" w:hanging="705"/>
        <w:jc w:val="both"/>
        <w:rPr>
          <w:b/>
          <w:bCs/>
          <w:lang w:eastAsia="cs-CZ"/>
        </w:rPr>
      </w:pPr>
      <w:r w:rsidRPr="00F6553C">
        <w:rPr>
          <w:lang w:eastAsia="cs-CZ"/>
        </w:rPr>
        <w:t xml:space="preserve">6.3 </w:t>
      </w:r>
      <w:r>
        <w:rPr>
          <w:lang w:eastAsia="cs-CZ"/>
        </w:rPr>
        <w:tab/>
      </w:r>
      <w:r w:rsidRPr="00F6553C">
        <w:rPr>
          <w:lang w:eastAsia="cs-CZ"/>
        </w:rPr>
        <w:t xml:space="preserve">Objednávateľ sa zaväzuje uhrádzať poskytovateľovi takto vystavené faktúry </w:t>
      </w:r>
      <w:r w:rsidRPr="00F6553C">
        <w:rPr>
          <w:b/>
          <w:bCs/>
          <w:lang w:eastAsia="cs-CZ"/>
        </w:rPr>
        <w:t>v lehote splatnosti</w:t>
      </w:r>
      <w:r w:rsidR="00272076">
        <w:rPr>
          <w:b/>
          <w:bCs/>
          <w:lang w:eastAsia="cs-CZ"/>
        </w:rPr>
        <w:t xml:space="preserve"> </w:t>
      </w:r>
      <w:r w:rsidR="00051951">
        <w:rPr>
          <w:b/>
          <w:bCs/>
          <w:lang w:eastAsia="cs-CZ"/>
        </w:rPr>
        <w:t>30</w:t>
      </w:r>
      <w:r w:rsidRPr="00F6553C">
        <w:rPr>
          <w:b/>
          <w:bCs/>
          <w:lang w:eastAsia="cs-CZ"/>
        </w:rPr>
        <w:t xml:space="preserve"> dní </w:t>
      </w:r>
      <w:r w:rsidRPr="00F6553C">
        <w:rPr>
          <w:lang w:eastAsia="cs-CZ"/>
        </w:rPr>
        <w:t xml:space="preserve">od ich </w:t>
      </w:r>
      <w:proofErr w:type="spellStart"/>
      <w:r w:rsidR="00CA5371">
        <w:rPr>
          <w:lang w:eastAsia="cs-CZ"/>
        </w:rPr>
        <w:t>obdr</w:t>
      </w:r>
      <w:r w:rsidR="00A46210" w:rsidRPr="00F6553C">
        <w:rPr>
          <w:lang w:eastAsia="cs-CZ"/>
        </w:rPr>
        <w:t>žania</w:t>
      </w:r>
      <w:proofErr w:type="spellEnd"/>
      <w:r w:rsidRPr="00F6553C">
        <w:rPr>
          <w:lang w:eastAsia="cs-CZ"/>
        </w:rPr>
        <w:t>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6.4 </w:t>
      </w:r>
      <w:r>
        <w:rPr>
          <w:lang w:eastAsia="cs-CZ"/>
        </w:rPr>
        <w:tab/>
      </w:r>
      <w:r w:rsidRPr="00F6553C">
        <w:rPr>
          <w:lang w:eastAsia="cs-CZ"/>
        </w:rPr>
        <w:t>Faktúry musia mať predpísané náležitosti podľa § 71 zák. č. 222/2004 Z. z. v znení noviel a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priložené doklady umožňujúce posúdiť oprávnenosť fakturácie. Faktúry budú predkladané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v štyroch vyhotoveniach pre objednávateľa.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Náležitosti faktúry :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a) označenie “faktúra” a jej číslo,</w:t>
      </w:r>
    </w:p>
    <w:p w:rsidR="00A010F3" w:rsidRPr="00F6553C" w:rsidRDefault="00A010F3" w:rsidP="00F768A7">
      <w:pPr>
        <w:spacing w:after="0"/>
        <w:ind w:left="709" w:firstLine="707"/>
        <w:jc w:val="both"/>
        <w:rPr>
          <w:lang w:eastAsia="cs-CZ"/>
        </w:rPr>
      </w:pPr>
      <w:r w:rsidRPr="00F6553C">
        <w:rPr>
          <w:lang w:eastAsia="cs-CZ"/>
        </w:rPr>
        <w:t>b) identifikačné údaje objednávateľa a poskytovateľa (IČO, DIČ, IČ DPH,</w:t>
      </w:r>
      <w:r w:rsidR="00CA5371">
        <w:rPr>
          <w:lang w:eastAsia="cs-CZ"/>
        </w:rPr>
        <w:t xml:space="preserve"> </w:t>
      </w:r>
      <w:r w:rsidRPr="00F6553C">
        <w:rPr>
          <w:lang w:eastAsia="cs-CZ"/>
        </w:rPr>
        <w:t>sídlo),registrácia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c) označenie banky a číslo účtu, na ktorý sa má platiť, v súlade so zmluvou,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d) deň vystavenia a odoslania faktúry a lehotu jej splatnosti, fakturačné obdobie,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e) fakturovaná suma,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f) náležitosti pre účely dane z pridanej hodnoty,</w:t>
      </w:r>
    </w:p>
    <w:p w:rsidR="00A010F3" w:rsidRPr="00F6553C" w:rsidRDefault="00A010F3" w:rsidP="00F93792">
      <w:pPr>
        <w:spacing w:after="0"/>
        <w:ind w:left="709" w:firstLine="708"/>
        <w:jc w:val="both"/>
        <w:rPr>
          <w:lang w:eastAsia="cs-CZ"/>
        </w:rPr>
      </w:pPr>
      <w:r w:rsidRPr="00F6553C">
        <w:rPr>
          <w:lang w:eastAsia="cs-CZ"/>
        </w:rPr>
        <w:t>g) objednávateľom potvrdený súpis výkonov</w:t>
      </w:r>
    </w:p>
    <w:p w:rsidR="00A010F3" w:rsidRPr="00F6553C" w:rsidRDefault="00F768A7" w:rsidP="00F93792">
      <w:pPr>
        <w:spacing w:after="0"/>
        <w:ind w:left="709" w:firstLine="708"/>
        <w:jc w:val="both"/>
        <w:rPr>
          <w:lang w:eastAsia="cs-CZ"/>
        </w:rPr>
      </w:pPr>
      <w:r>
        <w:rPr>
          <w:lang w:eastAsia="cs-CZ"/>
        </w:rPr>
        <w:t>h</w:t>
      </w:r>
      <w:r w:rsidR="00A010F3" w:rsidRPr="00F6553C">
        <w:rPr>
          <w:lang w:eastAsia="cs-CZ"/>
        </w:rPr>
        <w:t>) pečiatka a podpis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6.5 </w:t>
      </w:r>
      <w:r>
        <w:rPr>
          <w:lang w:eastAsia="cs-CZ"/>
        </w:rPr>
        <w:tab/>
      </w:r>
      <w:r w:rsidRPr="00F6553C">
        <w:rPr>
          <w:lang w:eastAsia="cs-CZ"/>
        </w:rPr>
        <w:t>Ak poskytovateľ doručí nesprávne vyhotovenú, alebo neúplnú faktúru alebo pripojené doklady,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objednávateľ je oprávnený faktúru vrátiť. V takom prípade plynie nová lehota splatnosti faktúry.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6.6 </w:t>
      </w:r>
      <w:r>
        <w:rPr>
          <w:lang w:eastAsia="cs-CZ"/>
        </w:rPr>
        <w:tab/>
      </w:r>
      <w:r w:rsidRPr="00F6553C">
        <w:rPr>
          <w:lang w:eastAsia="cs-CZ"/>
        </w:rPr>
        <w:t>Zmluvné strany sa dohodli, že pohľadávky, ktoré vzniknú z tohto zmluvného vzťahu, nie je možné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postúpiť tretej osobe a ani nie je možné zriadiť záložné právo na tieto pohľadávky, ak sa zmluvné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strany nedohodnú inak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6.7 </w:t>
      </w:r>
      <w:r>
        <w:rPr>
          <w:lang w:eastAsia="cs-CZ"/>
        </w:rPr>
        <w:tab/>
      </w:r>
      <w:r w:rsidRPr="00F6553C">
        <w:rPr>
          <w:lang w:eastAsia="cs-CZ"/>
        </w:rPr>
        <w:t>Zmluvné strany sa dohodli, že objednávateľ nie je v omeškaní s lehotou splatnosti v zmysle ods.6.3 tejto zmluvy po dobu, po ktorú nemohol svoju pov</w:t>
      </w:r>
      <w:r>
        <w:rPr>
          <w:lang w:eastAsia="cs-CZ"/>
        </w:rPr>
        <w:t xml:space="preserve">innosť plniť následkom okolností </w:t>
      </w:r>
      <w:r w:rsidRPr="00F6553C">
        <w:rPr>
          <w:lang w:eastAsia="cs-CZ"/>
        </w:rPr>
        <w:t>vzniknutých na strane poskytovateľa. V tomto prípade sa doba uvedená v ods. 6.3 predlžuje o</w:t>
      </w:r>
      <w:r w:rsidR="00AE61D1">
        <w:rPr>
          <w:lang w:eastAsia="cs-CZ"/>
        </w:rPr>
        <w:t> </w:t>
      </w:r>
      <w:r w:rsidRPr="00F6553C">
        <w:rPr>
          <w:lang w:eastAsia="cs-CZ"/>
        </w:rPr>
        <w:t>túto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dobu.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bCs/>
          <w:lang w:eastAsia="cs-CZ"/>
        </w:rPr>
        <w:t>6.8</w:t>
      </w:r>
      <w:r>
        <w:rPr>
          <w:b/>
          <w:bCs/>
          <w:lang w:eastAsia="cs-CZ"/>
        </w:rPr>
        <w:tab/>
      </w:r>
      <w:r w:rsidRPr="00F6553C">
        <w:rPr>
          <w:lang w:eastAsia="cs-CZ"/>
        </w:rPr>
        <w:t>V prípade, že sa počas poskytovania služieb ukáže potreba zmeny objemového alebo</w:t>
      </w:r>
      <w:r w:rsidR="00654AC6">
        <w:rPr>
          <w:lang w:eastAsia="cs-CZ"/>
        </w:rPr>
        <w:t xml:space="preserve"> </w:t>
      </w:r>
      <w:r w:rsidRPr="00F6553C">
        <w:rPr>
          <w:lang w:eastAsia="cs-CZ"/>
        </w:rPr>
        <w:t>skladbového charakter</w:t>
      </w:r>
      <w:r w:rsidR="00654AC6">
        <w:rPr>
          <w:lang w:eastAsia="cs-CZ"/>
        </w:rPr>
        <w:t>u</w:t>
      </w:r>
      <w:r w:rsidRPr="00F6553C">
        <w:rPr>
          <w:lang w:eastAsia="cs-CZ"/>
        </w:rPr>
        <w:t>, obec má právo dohodnúť vývoz</w:t>
      </w:r>
      <w:r w:rsidR="00654AC6">
        <w:rPr>
          <w:lang w:eastAsia="cs-CZ"/>
        </w:rPr>
        <w:t xml:space="preserve"> </w:t>
      </w:r>
      <w:r w:rsidRPr="00F6553C">
        <w:rPr>
          <w:lang w:eastAsia="cs-CZ"/>
        </w:rPr>
        <w:t>naviac oproti harmonogramu, pričom</w:t>
      </w:r>
      <w:r w:rsidR="00654AC6">
        <w:rPr>
          <w:lang w:eastAsia="cs-CZ"/>
        </w:rPr>
        <w:t xml:space="preserve"> </w:t>
      </w:r>
      <w:r w:rsidRPr="00F6553C">
        <w:rPr>
          <w:lang w:eastAsia="cs-CZ"/>
        </w:rPr>
        <w:t>platia ceny v prílohe č. 1</w:t>
      </w:r>
      <w:r>
        <w:rPr>
          <w:lang w:eastAsia="cs-CZ"/>
        </w:rPr>
        <w:t>.</w:t>
      </w:r>
    </w:p>
    <w:p w:rsidR="00CA5371" w:rsidRDefault="00CA5371" w:rsidP="00F93792">
      <w:pPr>
        <w:spacing w:after="0"/>
        <w:ind w:left="709"/>
        <w:jc w:val="center"/>
        <w:rPr>
          <w:b/>
          <w:bCs/>
          <w:lang w:eastAsia="cs-CZ"/>
        </w:rPr>
      </w:pPr>
    </w:p>
    <w:p w:rsidR="00A010F3" w:rsidRPr="00F6553C" w:rsidRDefault="00A010F3" w:rsidP="00F93792">
      <w:pPr>
        <w:spacing w:after="0"/>
        <w:ind w:left="709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Čl. 7</w:t>
      </w:r>
    </w:p>
    <w:p w:rsidR="00A010F3" w:rsidRPr="00F6553C" w:rsidRDefault="00A010F3" w:rsidP="00F93792">
      <w:pPr>
        <w:spacing w:after="0"/>
        <w:ind w:left="709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Záväzky zmluvných strán</w:t>
      </w:r>
    </w:p>
    <w:p w:rsidR="00A010F3" w:rsidRDefault="00A010F3" w:rsidP="00F93792">
      <w:pPr>
        <w:spacing w:after="0"/>
        <w:ind w:left="709"/>
        <w:jc w:val="both"/>
        <w:rPr>
          <w:b/>
          <w:bCs/>
          <w:lang w:eastAsia="cs-CZ"/>
        </w:rPr>
      </w:pPr>
    </w:p>
    <w:p w:rsidR="00B02705" w:rsidRPr="00F6553C" w:rsidRDefault="00B02705" w:rsidP="00F93792">
      <w:pPr>
        <w:spacing w:after="0"/>
        <w:jc w:val="both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Poskytovateľ sa zaväzuje:</w:t>
      </w:r>
    </w:p>
    <w:p w:rsidR="00B02705" w:rsidRPr="00B93D87" w:rsidRDefault="00B02705" w:rsidP="00F93792">
      <w:pPr>
        <w:spacing w:after="0"/>
        <w:ind w:left="709" w:hanging="705"/>
        <w:jc w:val="both"/>
        <w:rPr>
          <w:lang w:eastAsia="cs-CZ"/>
        </w:rPr>
      </w:pPr>
      <w:r w:rsidRPr="00B93D87">
        <w:rPr>
          <w:lang w:eastAsia="cs-CZ"/>
        </w:rPr>
        <w:t xml:space="preserve">7.1. </w:t>
      </w:r>
      <w:r w:rsidRPr="00B93D87">
        <w:rPr>
          <w:lang w:eastAsia="cs-CZ"/>
        </w:rPr>
        <w:tab/>
      </w:r>
      <w:r w:rsidRPr="00B15574">
        <w:rPr>
          <w:lang w:eastAsia="cs-CZ"/>
        </w:rPr>
        <w:t>Zabezpečiť plnenie predmetu zmluvy v súlade s platnými právnymi predpismi na úseku odpadového hospodárstva</w:t>
      </w:r>
      <w:r>
        <w:rPr>
          <w:lang w:eastAsia="cs-CZ"/>
        </w:rPr>
        <w:t>,</w:t>
      </w:r>
      <w:r w:rsidRPr="00B15574">
        <w:rPr>
          <w:lang w:eastAsia="cs-CZ"/>
        </w:rPr>
        <w:t xml:space="preserve"> ako aj </w:t>
      </w:r>
      <w:r>
        <w:rPr>
          <w:lang w:eastAsia="cs-CZ"/>
        </w:rPr>
        <w:t xml:space="preserve">v súlade s </w:t>
      </w:r>
      <w:r w:rsidRPr="00B15574">
        <w:rPr>
          <w:lang w:eastAsia="cs-CZ"/>
        </w:rPr>
        <w:t xml:space="preserve">ostatnými právnymi predpismi, ktoré sa týkajú činností, ktoré sú predmetom tejto </w:t>
      </w:r>
      <w:r>
        <w:rPr>
          <w:lang w:eastAsia="cs-CZ"/>
        </w:rPr>
        <w:t>z</w:t>
      </w:r>
      <w:r w:rsidRPr="00B15574">
        <w:rPr>
          <w:lang w:eastAsia="cs-CZ"/>
        </w:rPr>
        <w:t xml:space="preserve">mluvy, </w:t>
      </w:r>
      <w:r>
        <w:rPr>
          <w:lang w:eastAsia="cs-CZ"/>
        </w:rPr>
        <w:t xml:space="preserve">a to </w:t>
      </w:r>
      <w:r w:rsidRPr="00B15574">
        <w:rPr>
          <w:lang w:eastAsia="cs-CZ"/>
        </w:rPr>
        <w:t xml:space="preserve">v </w:t>
      </w:r>
      <w:r w:rsidRPr="00B93D87">
        <w:rPr>
          <w:lang w:eastAsia="cs-CZ"/>
        </w:rPr>
        <w:t xml:space="preserve">dohodnutých termínoch </w:t>
      </w:r>
      <w:r>
        <w:rPr>
          <w:lang w:eastAsia="cs-CZ"/>
        </w:rPr>
        <w:t xml:space="preserve">a v súlade s cenovou ponukou poskytovateľa. Zároveň sa poskytovateľ služieb zaväzuje, že počas celej doby platnosti zmluvy bude spĺňať  všetky zákonné podmienky, </w:t>
      </w:r>
      <w:r w:rsidRPr="002C3225">
        <w:rPr>
          <w:lang w:eastAsia="cs-CZ"/>
        </w:rPr>
        <w:t xml:space="preserve">zabezpečí dostatočné technické, odborné a personálne kapacity na činnosti, ktoré sú predmetom tejto zmluvy. V prípade zmeny legislatívy je poskytovateľ povinný zabezpečiť na vlastné </w:t>
      </w:r>
      <w:r>
        <w:rPr>
          <w:lang w:eastAsia="cs-CZ"/>
        </w:rPr>
        <w:t xml:space="preserve">náklady </w:t>
      </w:r>
      <w:r w:rsidRPr="002C3225">
        <w:rPr>
          <w:lang w:eastAsia="cs-CZ"/>
        </w:rPr>
        <w:t>všetky povole</w:t>
      </w:r>
      <w:r>
        <w:rPr>
          <w:lang w:eastAsia="cs-CZ"/>
        </w:rPr>
        <w:t>nia, oprávnenia</w:t>
      </w:r>
      <w:r w:rsidRPr="002C3225">
        <w:rPr>
          <w:lang w:eastAsia="cs-CZ"/>
        </w:rPr>
        <w:t xml:space="preserve"> a rozhodnutia, priamo súvisiace s výkonom jeho činností pri realizácii predmetu zmluvy.</w:t>
      </w:r>
    </w:p>
    <w:p w:rsidR="00B02705" w:rsidRPr="00377DBC" w:rsidRDefault="00B02705" w:rsidP="00F93792">
      <w:pPr>
        <w:spacing w:after="0"/>
        <w:ind w:left="709" w:hanging="705"/>
        <w:jc w:val="both"/>
        <w:rPr>
          <w:color w:val="FF0000"/>
          <w:lang w:eastAsia="cs-CZ"/>
        </w:rPr>
      </w:pPr>
      <w:r w:rsidRPr="00786F7E">
        <w:rPr>
          <w:lang w:eastAsia="cs-CZ"/>
        </w:rPr>
        <w:t xml:space="preserve">7.2. </w:t>
      </w:r>
      <w:r w:rsidRPr="00786F7E">
        <w:rPr>
          <w:lang w:eastAsia="cs-CZ"/>
        </w:rPr>
        <w:tab/>
        <w:t>Spracovať podklady pre objednávateľa pre splnenie všetkých zákonných povinností týkajúcich sa nakladania s odpadom a súvisiacimi činnosťami</w:t>
      </w:r>
      <w:r>
        <w:rPr>
          <w:lang w:eastAsia="cs-CZ"/>
        </w:rPr>
        <w:t>.</w:t>
      </w:r>
    </w:p>
    <w:p w:rsidR="00B02705" w:rsidRPr="00B15574" w:rsidRDefault="00B02705" w:rsidP="00F93792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lastRenderedPageBreak/>
        <w:t>7.3.</w:t>
      </w:r>
      <w:r>
        <w:rPr>
          <w:lang w:eastAsia="cs-CZ"/>
        </w:rPr>
        <w:tab/>
      </w:r>
      <w:r w:rsidRPr="00B15574">
        <w:rPr>
          <w:lang w:eastAsia="cs-CZ"/>
        </w:rPr>
        <w:t>Informovať objednávateľa o všetkých skutočnostiach týkajúcich sa plnenia predmetu zmluvy, ktoré môžu mať vplyv na riadne a včasné plnenie predmetu zmluvy a poskytovať objednávateľovi všetky požadované informácie o priebehu a spôsobe poskytovania služieb.</w:t>
      </w:r>
    </w:p>
    <w:p w:rsidR="00B02705" w:rsidRDefault="00B02705" w:rsidP="00F93792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7.4</w:t>
      </w:r>
      <w:r>
        <w:rPr>
          <w:lang w:eastAsia="cs-CZ"/>
        </w:rPr>
        <w:tab/>
        <w:t xml:space="preserve">Zabezpečiť pre objednávateľa všetky aktivity súvisiace s plnením predmetu zmluvy a realizovať s tým súvisiace povinnosti v súlade s platnými právnymi predpismi, najmä v súlade so zákonom č. 79/2015 Z. z. o odpadoch v platnom a účinnom znení a s jeho vykonávacími predpismi, resp. so všetkými právnymi predpismi viažucimi sa na výkon činností, ktoré sú predmetom tejto zmluvy. </w:t>
      </w:r>
    </w:p>
    <w:p w:rsidR="00A010F3" w:rsidRPr="00B0344C" w:rsidRDefault="00B02705" w:rsidP="00B0344C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7.5</w:t>
      </w:r>
      <w:r>
        <w:rPr>
          <w:lang w:eastAsia="cs-CZ"/>
        </w:rPr>
        <w:tab/>
      </w:r>
      <w:r w:rsidRPr="00B37021">
        <w:rPr>
          <w:lang w:eastAsia="cs-CZ"/>
        </w:rPr>
        <w:t xml:space="preserve">Poskytovateľ je povinný mať poistenie zodpovednosti za škodu spôsobenú prevádzkovou činnosťou s </w:t>
      </w:r>
      <w:r w:rsidR="00CB02CD">
        <w:rPr>
          <w:lang w:eastAsia="cs-CZ"/>
        </w:rPr>
        <w:t>výškou poistného krytia min. 30</w:t>
      </w:r>
      <w:r w:rsidRPr="00B37021">
        <w:rPr>
          <w:lang w:eastAsia="cs-CZ"/>
        </w:rPr>
        <w:t xml:space="preserve"> 000,00 EUR a poistenie zodpovednosti za environmentálnu škodu </w:t>
      </w:r>
      <w:r w:rsidR="00654AC6">
        <w:rPr>
          <w:lang w:eastAsia="cs-CZ"/>
        </w:rPr>
        <w:t>s</w:t>
      </w:r>
      <w:r w:rsidR="00CB02CD">
        <w:rPr>
          <w:lang w:eastAsia="cs-CZ"/>
        </w:rPr>
        <w:t xml:space="preserve"> výškou poistného krytia min. 10 </w:t>
      </w:r>
      <w:r w:rsidR="00654AC6">
        <w:rPr>
          <w:lang w:eastAsia="cs-CZ"/>
        </w:rPr>
        <w:t>000,00 EUR</w:t>
      </w:r>
      <w:r w:rsidRPr="002C3225">
        <w:rPr>
          <w:lang w:eastAsia="cs-CZ"/>
        </w:rPr>
        <w:t xml:space="preserve">. </w:t>
      </w:r>
      <w:r>
        <w:rPr>
          <w:lang w:eastAsia="cs-CZ"/>
        </w:rPr>
        <w:t>Poskytovateľ</w:t>
      </w:r>
      <w:r w:rsidRPr="002C3225">
        <w:rPr>
          <w:lang w:eastAsia="cs-CZ"/>
        </w:rPr>
        <w:t xml:space="preserve"> je povinný poistenie zachovávať po </w:t>
      </w:r>
      <w:r>
        <w:rPr>
          <w:lang w:eastAsia="cs-CZ"/>
        </w:rPr>
        <w:t xml:space="preserve">celú </w:t>
      </w:r>
      <w:r w:rsidRPr="002C3225">
        <w:rPr>
          <w:lang w:eastAsia="cs-CZ"/>
        </w:rPr>
        <w:t>dobu pla</w:t>
      </w:r>
      <w:r>
        <w:rPr>
          <w:lang w:eastAsia="cs-CZ"/>
        </w:rPr>
        <w:t>tnosti a účinnosti tejto zmluvy.</w:t>
      </w:r>
    </w:p>
    <w:p w:rsidR="00A010F3" w:rsidRPr="00C664C7" w:rsidRDefault="00A010F3" w:rsidP="00F93792">
      <w:pPr>
        <w:spacing w:after="0"/>
        <w:ind w:left="709" w:hanging="705"/>
        <w:jc w:val="both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Objednávateľ sa zaväzuje:</w:t>
      </w:r>
    </w:p>
    <w:p w:rsidR="00A010F3" w:rsidRPr="00F6553C" w:rsidRDefault="00C664C7" w:rsidP="00F93792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7.6</w:t>
      </w:r>
      <w:r w:rsidR="00A010F3" w:rsidRPr="00F6553C">
        <w:rPr>
          <w:lang w:eastAsia="cs-CZ"/>
        </w:rPr>
        <w:t xml:space="preserve">. </w:t>
      </w:r>
      <w:r w:rsidR="00A010F3">
        <w:rPr>
          <w:lang w:eastAsia="cs-CZ"/>
        </w:rPr>
        <w:tab/>
      </w:r>
      <w:r w:rsidR="00A010F3" w:rsidRPr="00F6553C">
        <w:rPr>
          <w:lang w:eastAsia="cs-CZ"/>
        </w:rPr>
        <w:t>Zabezpečiť podľa potreby zverejnenia zberu vhodným spôsobom v obci (v obecnom</w:t>
      </w:r>
      <w:r w:rsidR="00AE61D1">
        <w:rPr>
          <w:lang w:eastAsia="cs-CZ"/>
        </w:rPr>
        <w:t xml:space="preserve"> </w:t>
      </w:r>
      <w:r w:rsidR="00A010F3" w:rsidRPr="00F6553C">
        <w:rPr>
          <w:lang w:eastAsia="cs-CZ"/>
        </w:rPr>
        <w:t>rozhlase).</w:t>
      </w:r>
    </w:p>
    <w:p w:rsidR="00A010F3" w:rsidRPr="00F6553C" w:rsidRDefault="00C664C7" w:rsidP="00F93792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7.7</w:t>
      </w:r>
      <w:r w:rsidR="00A010F3" w:rsidRPr="00F6553C">
        <w:rPr>
          <w:lang w:eastAsia="cs-CZ"/>
        </w:rPr>
        <w:t xml:space="preserve">. </w:t>
      </w:r>
      <w:r w:rsidR="00A010F3">
        <w:rPr>
          <w:lang w:eastAsia="cs-CZ"/>
        </w:rPr>
        <w:tab/>
      </w:r>
      <w:r w:rsidR="00A010F3" w:rsidRPr="00F6553C">
        <w:rPr>
          <w:lang w:eastAsia="cs-CZ"/>
        </w:rPr>
        <w:t>Zabezpečiť otvorený prístup ku kontajnerom na separovaný zber a ich rozmiestnenie tak,</w:t>
      </w:r>
      <w:r w:rsidR="00AE61D1">
        <w:rPr>
          <w:lang w:eastAsia="cs-CZ"/>
        </w:rPr>
        <w:t xml:space="preserve"> </w:t>
      </w:r>
      <w:r w:rsidR="00A010F3" w:rsidRPr="00F6553C">
        <w:rPr>
          <w:lang w:eastAsia="cs-CZ"/>
        </w:rPr>
        <w:t>aby boli dostupné technike poskytovateľa.</w:t>
      </w:r>
    </w:p>
    <w:p w:rsidR="00A010F3" w:rsidRDefault="00C24295" w:rsidP="00F93792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7.8</w:t>
      </w:r>
      <w:r w:rsidR="00A010F3" w:rsidRPr="00F6553C">
        <w:rPr>
          <w:lang w:eastAsia="cs-CZ"/>
        </w:rPr>
        <w:t xml:space="preserve">. </w:t>
      </w:r>
      <w:r w:rsidR="00A010F3">
        <w:rPr>
          <w:lang w:eastAsia="cs-CZ"/>
        </w:rPr>
        <w:tab/>
      </w:r>
      <w:r w:rsidR="00A010F3" w:rsidRPr="00F6553C">
        <w:rPr>
          <w:lang w:eastAsia="cs-CZ"/>
        </w:rPr>
        <w:t>Realizovať predmet tejto zmluvy výlučne s poskytovateľom. V prípade, ak niektorá zo</w:t>
      </w:r>
      <w:r w:rsidR="00AE61D1">
        <w:rPr>
          <w:lang w:eastAsia="cs-CZ"/>
        </w:rPr>
        <w:t xml:space="preserve"> </w:t>
      </w:r>
      <w:r w:rsidR="00A010F3" w:rsidRPr="00F6553C">
        <w:rPr>
          <w:lang w:eastAsia="cs-CZ"/>
        </w:rPr>
        <w:t>zmluvných strán neplní dohodnuté podmienky, môže poškodená strana požadovať náhradu</w:t>
      </w:r>
      <w:r w:rsidR="00B0344C">
        <w:rPr>
          <w:lang w:eastAsia="cs-CZ"/>
        </w:rPr>
        <w:t xml:space="preserve"> </w:t>
      </w:r>
      <w:r w:rsidR="00A010F3" w:rsidRPr="00F6553C">
        <w:rPr>
          <w:lang w:eastAsia="cs-CZ"/>
        </w:rPr>
        <w:t>škody, ktorá mu vznikla v dôsledku neplnenia dohodnutých podmienok v tejto zmluve.</w:t>
      </w:r>
    </w:p>
    <w:p w:rsidR="00B02705" w:rsidRDefault="00C24295" w:rsidP="00F93792">
      <w:pPr>
        <w:spacing w:after="0"/>
        <w:ind w:left="709" w:hanging="705"/>
        <w:jc w:val="both"/>
        <w:rPr>
          <w:lang w:eastAsia="cs-CZ"/>
        </w:rPr>
      </w:pPr>
      <w:r>
        <w:rPr>
          <w:lang w:eastAsia="cs-CZ"/>
        </w:rPr>
        <w:t>7.9</w:t>
      </w:r>
      <w:r w:rsidR="005B400F">
        <w:rPr>
          <w:lang w:eastAsia="cs-CZ"/>
        </w:rPr>
        <w:tab/>
      </w:r>
      <w:r w:rsidR="005B400F" w:rsidRPr="00B15574">
        <w:rPr>
          <w:lang w:eastAsia="cs-CZ"/>
        </w:rPr>
        <w:t>Zverejniť harmonogram poskytovania služieb spôsobom v </w:t>
      </w:r>
      <w:r w:rsidR="005B400F">
        <w:rPr>
          <w:lang w:eastAsia="cs-CZ"/>
        </w:rPr>
        <w:t>obci</w:t>
      </w:r>
      <w:r w:rsidR="005B400F" w:rsidRPr="00B15574">
        <w:rPr>
          <w:lang w:eastAsia="cs-CZ"/>
        </w:rPr>
        <w:t xml:space="preserve"> obvyklým.</w:t>
      </w:r>
    </w:p>
    <w:p w:rsidR="00A010F3" w:rsidRPr="00F6553C" w:rsidRDefault="00A010F3" w:rsidP="00F93792">
      <w:pPr>
        <w:spacing w:after="0"/>
        <w:jc w:val="both"/>
        <w:rPr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Čl. 8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Podmienky poskytovania služieb</w:t>
      </w: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8.1 </w:t>
      </w:r>
      <w:r>
        <w:rPr>
          <w:lang w:eastAsia="cs-CZ"/>
        </w:rPr>
        <w:tab/>
      </w:r>
      <w:r w:rsidRPr="00F6553C">
        <w:rPr>
          <w:lang w:eastAsia="cs-CZ"/>
        </w:rPr>
        <w:t>Služby realizuje poskytovateľ v súlade so súťažnými podmienkami objednávateľa danými v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súťaži na výber poskytovateľa služby, ponuky poskytovateľa, v súlade s</w:t>
      </w:r>
      <w:r w:rsidR="00AE61D1">
        <w:rPr>
          <w:lang w:eastAsia="cs-CZ"/>
        </w:rPr>
        <w:t> </w:t>
      </w:r>
      <w:r w:rsidRPr="00F6553C">
        <w:rPr>
          <w:lang w:eastAsia="cs-CZ"/>
        </w:rPr>
        <w:t>požiadavkami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vyplývajúcimi z povolení, v súlade s platnými technickými normami, platnými právnymi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všeobecne-záväznými predpismi a všeobecne záväznými nariadeniami platiacimi pre danú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lokalitu.</w:t>
      </w:r>
    </w:p>
    <w:p w:rsidR="00A010F3" w:rsidRPr="00F6553C" w:rsidRDefault="00A010F3" w:rsidP="00F93792">
      <w:pPr>
        <w:spacing w:after="0"/>
        <w:jc w:val="both"/>
        <w:rPr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Čl. 9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Zmluvné pokuty</w:t>
      </w: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9.1 </w:t>
      </w:r>
      <w:r>
        <w:rPr>
          <w:lang w:eastAsia="cs-CZ"/>
        </w:rPr>
        <w:tab/>
      </w:r>
      <w:r w:rsidRPr="00F6553C">
        <w:rPr>
          <w:lang w:eastAsia="cs-CZ"/>
        </w:rPr>
        <w:t>V prípade omeškania poskytovateľa s vykonaním poskytnutím služby špecifikovanej v čl. 2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>ods.2.1 v termínoch určených v prílohách k tejto zmluvy môže objednávateľ uplatniť zmluvnú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 xml:space="preserve">pokutu vo výške 0,03% denne za každý deň omeškania z ceny špecifikovanej v čl. 5 </w:t>
      </w:r>
      <w:proofErr w:type="spellStart"/>
      <w:r w:rsidRPr="00F6553C">
        <w:rPr>
          <w:lang w:eastAsia="cs-CZ"/>
        </w:rPr>
        <w:t>ods</w:t>
      </w:r>
      <w:proofErr w:type="spellEnd"/>
      <w:r w:rsidRPr="00F6553C">
        <w:rPr>
          <w:lang w:eastAsia="cs-CZ"/>
        </w:rPr>
        <w:t xml:space="preserve"> 5.1.</w:t>
      </w:r>
    </w:p>
    <w:p w:rsidR="00B0344C" w:rsidRPr="00F93792" w:rsidRDefault="00B0344C" w:rsidP="00B0344C">
      <w:pPr>
        <w:spacing w:after="0"/>
        <w:jc w:val="both"/>
        <w:rPr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Čl. 10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Ostatné ustanovenia</w:t>
      </w: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10.1 </w:t>
      </w:r>
      <w:r>
        <w:rPr>
          <w:lang w:eastAsia="cs-CZ"/>
        </w:rPr>
        <w:tab/>
      </w:r>
      <w:r w:rsidRPr="00F6553C">
        <w:rPr>
          <w:lang w:eastAsia="cs-CZ"/>
        </w:rPr>
        <w:t>Poskytovateľ bude pri realizácii predmetu tejto zmluvy postupovať s odbornou starostlivosťou.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Zaväzuje sa dodržiavať všeobecne záväzné predpisy, technické normy a podmienky tejto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zmluvy.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10.2 </w:t>
      </w:r>
      <w:r>
        <w:rPr>
          <w:lang w:eastAsia="cs-CZ"/>
        </w:rPr>
        <w:tab/>
      </w:r>
      <w:r w:rsidRPr="00F6553C">
        <w:rPr>
          <w:lang w:eastAsia="cs-CZ"/>
        </w:rPr>
        <w:t xml:space="preserve">Podstatným porušením zmluvy na strane poskytovateľa je </w:t>
      </w:r>
      <w:proofErr w:type="spellStart"/>
      <w:r w:rsidRPr="00F6553C">
        <w:rPr>
          <w:lang w:eastAsia="cs-CZ"/>
        </w:rPr>
        <w:t>vadné</w:t>
      </w:r>
      <w:proofErr w:type="spellEnd"/>
      <w:r w:rsidRPr="00F6553C">
        <w:rPr>
          <w:lang w:eastAsia="cs-CZ"/>
        </w:rPr>
        <w:t xml:space="preserve"> plnenie, na ktoré bol písomne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upozornený, a ktoré v primeranej lehote neodstránil.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10.3 </w:t>
      </w:r>
      <w:r>
        <w:rPr>
          <w:lang w:eastAsia="cs-CZ"/>
        </w:rPr>
        <w:tab/>
      </w:r>
      <w:r w:rsidRPr="00F6553C">
        <w:rPr>
          <w:lang w:eastAsia="cs-CZ"/>
        </w:rPr>
        <w:t>Porušenie zmluvy podstatným spôsobom oprávňuje objednávateľa na odstúpenie od tejto</w:t>
      </w:r>
      <w:r w:rsidR="00AE61D1">
        <w:rPr>
          <w:lang w:eastAsia="cs-CZ"/>
        </w:rPr>
        <w:t xml:space="preserve"> </w:t>
      </w:r>
      <w:r w:rsidRPr="00F6553C">
        <w:rPr>
          <w:lang w:eastAsia="cs-CZ"/>
        </w:rPr>
        <w:t>zmluvy.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lastRenderedPageBreak/>
        <w:t xml:space="preserve">10.4 </w:t>
      </w:r>
      <w:r>
        <w:rPr>
          <w:lang w:eastAsia="cs-CZ"/>
        </w:rPr>
        <w:tab/>
      </w:r>
      <w:r w:rsidRPr="00F6553C">
        <w:rPr>
          <w:lang w:eastAsia="cs-CZ"/>
        </w:rPr>
        <w:t>K ukončeniu zmluvného vzťahu môže dôjsť:</w:t>
      </w:r>
    </w:p>
    <w:p w:rsidR="00A010F3" w:rsidRPr="00F6553C" w:rsidRDefault="00A010F3" w:rsidP="00F93792">
      <w:pPr>
        <w:spacing w:after="0"/>
        <w:ind w:left="709"/>
        <w:jc w:val="both"/>
        <w:rPr>
          <w:lang w:eastAsia="cs-CZ"/>
        </w:rPr>
      </w:pPr>
      <w:r w:rsidRPr="00F6553C">
        <w:rPr>
          <w:lang w:eastAsia="cs-CZ"/>
        </w:rPr>
        <w:t>- písomnou dohodou so súhlasom oboch zmluvných strán</w:t>
      </w:r>
    </w:p>
    <w:p w:rsidR="00A010F3" w:rsidRPr="00F6553C" w:rsidRDefault="00A010F3" w:rsidP="00F93792">
      <w:pPr>
        <w:spacing w:after="0"/>
        <w:ind w:left="709"/>
        <w:jc w:val="both"/>
        <w:rPr>
          <w:lang w:eastAsia="cs-CZ"/>
        </w:rPr>
      </w:pPr>
      <w:r w:rsidRPr="00F6553C">
        <w:rPr>
          <w:lang w:eastAsia="cs-CZ"/>
        </w:rPr>
        <w:t>- ukončením činnosti poskytovateľa a rozhodnutia orgánu štátnej správy</w:t>
      </w:r>
    </w:p>
    <w:p w:rsidR="00A010F3" w:rsidRDefault="00A010F3" w:rsidP="00B0344C">
      <w:pPr>
        <w:spacing w:after="0"/>
        <w:ind w:left="709"/>
        <w:jc w:val="both"/>
        <w:rPr>
          <w:lang w:eastAsia="cs-CZ"/>
        </w:rPr>
      </w:pPr>
      <w:r w:rsidRPr="00F6553C">
        <w:rPr>
          <w:lang w:eastAsia="cs-CZ"/>
        </w:rPr>
        <w:t xml:space="preserve">- výpoveďou bez udania dôvodu s 3 mesačnou výpovednou lehotou, ktorá začne plynúť od 1.dňa nasledujúceho mesiaca od </w:t>
      </w:r>
      <w:proofErr w:type="spellStart"/>
      <w:r w:rsidRPr="00F6553C">
        <w:rPr>
          <w:lang w:eastAsia="cs-CZ"/>
        </w:rPr>
        <w:t>obdržania</w:t>
      </w:r>
      <w:proofErr w:type="spellEnd"/>
      <w:r w:rsidRPr="00F6553C">
        <w:rPr>
          <w:lang w:eastAsia="cs-CZ"/>
        </w:rPr>
        <w:t xml:space="preserve"> výpovede druhou stranou.</w:t>
      </w:r>
    </w:p>
    <w:p w:rsidR="00B0344C" w:rsidRPr="00F6553C" w:rsidRDefault="00B0344C" w:rsidP="00B0344C">
      <w:pPr>
        <w:spacing w:after="0"/>
        <w:ind w:left="709"/>
        <w:jc w:val="both"/>
        <w:rPr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Čl. 11</w:t>
      </w:r>
    </w:p>
    <w:p w:rsidR="00A010F3" w:rsidRDefault="00A010F3" w:rsidP="00F93792">
      <w:pPr>
        <w:spacing w:after="0"/>
        <w:ind w:left="709" w:hanging="705"/>
        <w:jc w:val="center"/>
        <w:rPr>
          <w:b/>
          <w:bCs/>
          <w:lang w:eastAsia="cs-CZ"/>
        </w:rPr>
      </w:pPr>
      <w:r w:rsidRPr="00F6553C">
        <w:rPr>
          <w:b/>
          <w:bCs/>
          <w:lang w:eastAsia="cs-CZ"/>
        </w:rPr>
        <w:t>Záverečné ustanovenia</w:t>
      </w:r>
    </w:p>
    <w:p w:rsidR="00A010F3" w:rsidRDefault="00A010F3" w:rsidP="00F93792">
      <w:pPr>
        <w:spacing w:after="0"/>
        <w:ind w:left="709" w:hanging="705"/>
        <w:rPr>
          <w:bCs/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11.1 </w:t>
      </w:r>
      <w:r>
        <w:rPr>
          <w:lang w:eastAsia="cs-CZ"/>
        </w:rPr>
        <w:tab/>
      </w:r>
      <w:r w:rsidRPr="00F6553C">
        <w:rPr>
          <w:lang w:eastAsia="cs-CZ"/>
        </w:rPr>
        <w:t>Zmluva nadobúda platnosť dňom podpísania oboma zmluvnými stranami a účinnosť dňom jej</w:t>
      </w:r>
      <w:r w:rsidR="00272076">
        <w:rPr>
          <w:lang w:eastAsia="cs-CZ"/>
        </w:rPr>
        <w:t xml:space="preserve"> </w:t>
      </w:r>
      <w:r w:rsidRPr="00F6553C">
        <w:rPr>
          <w:lang w:eastAsia="cs-CZ"/>
        </w:rPr>
        <w:t>zverejnenia na internetovej stránke obce.</w:t>
      </w: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11.2 </w:t>
      </w:r>
      <w:r>
        <w:rPr>
          <w:lang w:eastAsia="cs-CZ"/>
        </w:rPr>
        <w:tab/>
      </w:r>
      <w:r w:rsidRPr="00F6553C">
        <w:rPr>
          <w:lang w:eastAsia="cs-CZ"/>
        </w:rPr>
        <w:t>Pokiaľ nebolo v tejto zmluve dojednané inak, riadia sa práva a povinnosti zmluvných strán, ako aj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>právne pomery z nej vyplývajúce, vznikajúce a súvisiace, zákonom č. 513/1991 Zb. Obchodného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>zákonníka v platnom znení.</w:t>
      </w:r>
    </w:p>
    <w:p w:rsidR="00A010F3" w:rsidRPr="00F6553C" w:rsidRDefault="00A010F3" w:rsidP="00F93792">
      <w:pPr>
        <w:spacing w:after="0"/>
        <w:ind w:left="709" w:hanging="705"/>
        <w:jc w:val="both"/>
        <w:rPr>
          <w:lang w:eastAsia="cs-CZ"/>
        </w:rPr>
      </w:pPr>
      <w:r w:rsidRPr="00F6553C">
        <w:rPr>
          <w:lang w:eastAsia="cs-CZ"/>
        </w:rPr>
        <w:t xml:space="preserve">11.3 </w:t>
      </w:r>
      <w:r>
        <w:rPr>
          <w:lang w:eastAsia="cs-CZ"/>
        </w:rPr>
        <w:tab/>
      </w:r>
      <w:r w:rsidRPr="00F6553C">
        <w:rPr>
          <w:lang w:eastAsia="cs-CZ"/>
        </w:rPr>
        <w:t>Zmeny a doplnky v tejto zmluve je možné previesť len písomnou dohodou zmluvných strán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>formou písomných dodatkov k tejto zmluve.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>Dodatok musí byť uzatvorený podľa §</w:t>
      </w:r>
      <w:r w:rsidR="00150878">
        <w:rPr>
          <w:lang w:eastAsia="cs-CZ"/>
        </w:rPr>
        <w:t>18</w:t>
      </w:r>
      <w:r w:rsidRPr="00F6553C">
        <w:rPr>
          <w:lang w:eastAsia="cs-CZ"/>
        </w:rPr>
        <w:t xml:space="preserve"> zákona č. </w:t>
      </w:r>
      <w:r w:rsidR="00150878">
        <w:rPr>
          <w:lang w:eastAsia="cs-CZ"/>
        </w:rPr>
        <w:t>343/2015</w:t>
      </w:r>
      <w:r w:rsidRPr="00F6553C">
        <w:rPr>
          <w:lang w:eastAsia="cs-CZ"/>
        </w:rPr>
        <w:t xml:space="preserve"> Z. z. o verejnom obstarávaní a o zmene a doplnení niektorých zákonov v znení neskorších predpisov.</w:t>
      </w: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11.4 </w:t>
      </w:r>
      <w:r>
        <w:rPr>
          <w:lang w:eastAsia="cs-CZ"/>
        </w:rPr>
        <w:tab/>
      </w:r>
      <w:r w:rsidRPr="00F6553C">
        <w:rPr>
          <w:lang w:eastAsia="cs-CZ"/>
        </w:rPr>
        <w:t>Všetky spory vyplývajúce z tejto zmluvy, alebo vzniknuté v súvislosti s ňou, budú zmluvné strany</w:t>
      </w:r>
      <w:r w:rsidR="00B0344C">
        <w:rPr>
          <w:lang w:eastAsia="cs-CZ"/>
        </w:rPr>
        <w:t xml:space="preserve"> </w:t>
      </w:r>
      <w:r w:rsidRPr="00F6553C">
        <w:rPr>
          <w:lang w:eastAsia="cs-CZ"/>
        </w:rPr>
        <w:t>riešiť predovšetkým vzájomnou dohodou.</w:t>
      </w: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11.5 </w:t>
      </w:r>
      <w:r>
        <w:rPr>
          <w:lang w:eastAsia="cs-CZ"/>
        </w:rPr>
        <w:tab/>
      </w:r>
      <w:r w:rsidRPr="00F6553C">
        <w:rPr>
          <w:lang w:eastAsia="cs-CZ"/>
        </w:rPr>
        <w:t>Zmluva je záväzná aj pre právnych nástupcov obidvoch zmluvných strán.</w:t>
      </w: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11.6 </w:t>
      </w:r>
      <w:r>
        <w:rPr>
          <w:lang w:eastAsia="cs-CZ"/>
        </w:rPr>
        <w:tab/>
      </w:r>
      <w:r w:rsidR="00C24295">
        <w:rPr>
          <w:lang w:eastAsia="cs-CZ"/>
        </w:rPr>
        <w:t>Táto zmluva je vyhotovená v 4</w:t>
      </w:r>
      <w:r w:rsidRPr="00F6553C">
        <w:rPr>
          <w:lang w:eastAsia="cs-CZ"/>
        </w:rPr>
        <w:t xml:space="preserve"> vyhotoveniach, z ktorých </w:t>
      </w:r>
      <w:r w:rsidR="00C24295">
        <w:rPr>
          <w:lang w:eastAsia="cs-CZ"/>
        </w:rPr>
        <w:t xml:space="preserve">dve vyhotovenia </w:t>
      </w:r>
      <w:proofErr w:type="spellStart"/>
      <w:r w:rsidRPr="00F6553C">
        <w:rPr>
          <w:lang w:eastAsia="cs-CZ"/>
        </w:rPr>
        <w:t>obdrží</w:t>
      </w:r>
      <w:proofErr w:type="spellEnd"/>
      <w:r w:rsidRPr="00F6553C">
        <w:rPr>
          <w:lang w:eastAsia="cs-CZ"/>
        </w:rPr>
        <w:t xml:space="preserve"> objednávateľ</w:t>
      </w:r>
      <w:r>
        <w:rPr>
          <w:lang w:eastAsia="cs-CZ"/>
        </w:rPr>
        <w:t xml:space="preserve"> a </w:t>
      </w:r>
      <w:r w:rsidR="00C24295">
        <w:rPr>
          <w:lang w:eastAsia="cs-CZ"/>
        </w:rPr>
        <w:t>dve vyhotovenia</w:t>
      </w:r>
      <w:r w:rsidR="00F93792">
        <w:rPr>
          <w:lang w:eastAsia="cs-CZ"/>
        </w:rPr>
        <w:t xml:space="preserve"> </w:t>
      </w:r>
      <w:proofErr w:type="spellStart"/>
      <w:r w:rsidRPr="00F6553C">
        <w:rPr>
          <w:lang w:eastAsia="cs-CZ"/>
        </w:rPr>
        <w:t>obdrží</w:t>
      </w:r>
      <w:proofErr w:type="spellEnd"/>
      <w:r w:rsidRPr="00F6553C">
        <w:rPr>
          <w:lang w:eastAsia="cs-CZ"/>
        </w:rPr>
        <w:t xml:space="preserve"> poskytovateľ.</w:t>
      </w: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11.7 </w:t>
      </w:r>
      <w:r>
        <w:rPr>
          <w:lang w:eastAsia="cs-CZ"/>
        </w:rPr>
        <w:tab/>
      </w:r>
      <w:r w:rsidRPr="00F6553C">
        <w:rPr>
          <w:lang w:eastAsia="cs-CZ"/>
        </w:rPr>
        <w:t>Zmluvné strany vyhlasujú, že si zmluvu prečítali, jej obsahu porozumeli, že nebola uzavretá vtiesni, alebo za nápadne nevýhodných podmienok a na základe súhlasu s ňou ju podpisujú.</w:t>
      </w: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11.8 </w:t>
      </w:r>
      <w:r>
        <w:rPr>
          <w:lang w:eastAsia="cs-CZ"/>
        </w:rPr>
        <w:tab/>
      </w:r>
      <w:r w:rsidRPr="00F6553C">
        <w:rPr>
          <w:lang w:eastAsia="cs-CZ"/>
        </w:rPr>
        <w:t>Neoddeliteľnou súčasťou tejto zmluvy je príloha:</w:t>
      </w:r>
    </w:p>
    <w:p w:rsidR="0018341E" w:rsidRDefault="00A010F3" w:rsidP="006C27CC">
      <w:pPr>
        <w:spacing w:after="0"/>
        <w:ind w:left="709"/>
        <w:rPr>
          <w:lang w:eastAsia="cs-CZ"/>
        </w:rPr>
      </w:pPr>
      <w:r w:rsidRPr="00F6553C">
        <w:rPr>
          <w:lang w:eastAsia="cs-CZ"/>
        </w:rPr>
        <w:t xml:space="preserve">Príloha č.1 </w:t>
      </w:r>
      <w:r w:rsidR="006C27CC">
        <w:rPr>
          <w:lang w:eastAsia="cs-CZ"/>
        </w:rPr>
        <w:t>– Opis predmetu zákazky</w:t>
      </w:r>
    </w:p>
    <w:p w:rsidR="00A010F3" w:rsidRDefault="00A010F3" w:rsidP="00F93792">
      <w:pPr>
        <w:spacing w:after="0"/>
        <w:rPr>
          <w:lang w:eastAsia="cs-CZ"/>
        </w:rPr>
      </w:pPr>
    </w:p>
    <w:p w:rsidR="00A010F3" w:rsidRPr="00F6553C" w:rsidRDefault="00A010F3" w:rsidP="00F93792">
      <w:pPr>
        <w:spacing w:after="0"/>
        <w:ind w:left="709"/>
        <w:rPr>
          <w:lang w:eastAsia="cs-CZ"/>
        </w:rPr>
      </w:pPr>
    </w:p>
    <w:p w:rsidR="00A010F3" w:rsidRPr="00F6553C" w:rsidRDefault="00F84EF6" w:rsidP="00F93792">
      <w:pPr>
        <w:spacing w:after="0"/>
        <w:ind w:left="709" w:hanging="705"/>
        <w:rPr>
          <w:lang w:eastAsia="cs-CZ"/>
        </w:rPr>
      </w:pPr>
      <w:r>
        <w:rPr>
          <w:lang w:eastAsia="cs-CZ"/>
        </w:rPr>
        <w:t>V</w:t>
      </w:r>
      <w:r w:rsidR="00F768A7">
        <w:rPr>
          <w:lang w:eastAsia="cs-CZ"/>
        </w:rPr>
        <w:t xml:space="preserve"> Bodinej </w:t>
      </w:r>
      <w:r w:rsidR="004908C5">
        <w:rPr>
          <w:lang w:eastAsia="cs-CZ"/>
        </w:rPr>
        <w:t xml:space="preserve"> </w:t>
      </w:r>
      <w:r w:rsidR="00A010F3" w:rsidRPr="00F6553C">
        <w:rPr>
          <w:lang w:eastAsia="cs-CZ"/>
        </w:rPr>
        <w:t>dňa .............</w:t>
      </w:r>
      <w:r w:rsidR="00A010F3">
        <w:rPr>
          <w:lang w:eastAsia="cs-CZ"/>
        </w:rPr>
        <w:tab/>
      </w:r>
      <w:r w:rsidR="00A010F3">
        <w:rPr>
          <w:lang w:eastAsia="cs-CZ"/>
        </w:rPr>
        <w:tab/>
      </w:r>
      <w:r w:rsidR="009B5C9D">
        <w:rPr>
          <w:lang w:eastAsia="cs-CZ"/>
        </w:rPr>
        <w:tab/>
      </w:r>
      <w:r w:rsidR="00F768A7">
        <w:rPr>
          <w:lang w:eastAsia="cs-CZ"/>
        </w:rPr>
        <w:tab/>
      </w:r>
      <w:r w:rsidR="00F768A7">
        <w:rPr>
          <w:lang w:eastAsia="cs-CZ"/>
        </w:rPr>
        <w:tab/>
      </w:r>
      <w:r w:rsidR="00A010F3" w:rsidRPr="00F6553C">
        <w:rPr>
          <w:lang w:eastAsia="cs-CZ"/>
        </w:rPr>
        <w:t>V .......................</w:t>
      </w:r>
      <w:r w:rsidR="00CF3A56">
        <w:rPr>
          <w:lang w:eastAsia="cs-CZ"/>
        </w:rPr>
        <w:t>... dňa ..............</w:t>
      </w:r>
    </w:p>
    <w:p w:rsidR="00A010F3" w:rsidRDefault="00A010F3" w:rsidP="00F93792">
      <w:pPr>
        <w:spacing w:after="0"/>
        <w:ind w:left="709" w:hanging="705"/>
        <w:rPr>
          <w:lang w:eastAsia="cs-CZ"/>
        </w:rPr>
      </w:pPr>
    </w:p>
    <w:p w:rsidR="00A010F3" w:rsidRPr="00F6553C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 xml:space="preserve">Za objednávateľa: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F6553C">
        <w:rPr>
          <w:lang w:eastAsia="cs-CZ"/>
        </w:rPr>
        <w:t>Za poskytovateľa:</w:t>
      </w:r>
    </w:p>
    <w:p w:rsidR="00A010F3" w:rsidRDefault="00A010F3" w:rsidP="00F93792">
      <w:pPr>
        <w:spacing w:after="0"/>
        <w:ind w:left="709" w:hanging="705"/>
        <w:rPr>
          <w:lang w:eastAsia="cs-CZ"/>
        </w:rPr>
      </w:pPr>
    </w:p>
    <w:p w:rsidR="00A010F3" w:rsidRDefault="00A010F3" w:rsidP="00272076">
      <w:pPr>
        <w:spacing w:after="0"/>
        <w:rPr>
          <w:lang w:eastAsia="cs-CZ"/>
        </w:rPr>
      </w:pPr>
    </w:p>
    <w:p w:rsidR="00B0344C" w:rsidRDefault="00B0344C" w:rsidP="00272076">
      <w:pPr>
        <w:spacing w:after="0"/>
        <w:rPr>
          <w:lang w:eastAsia="cs-CZ"/>
        </w:rPr>
      </w:pPr>
    </w:p>
    <w:p w:rsidR="00A010F3" w:rsidRDefault="00A010F3" w:rsidP="00F93792">
      <w:pPr>
        <w:spacing w:after="0"/>
        <w:ind w:left="709" w:hanging="705"/>
        <w:rPr>
          <w:lang w:eastAsia="cs-CZ"/>
        </w:rPr>
      </w:pPr>
      <w:r w:rsidRPr="00F6553C">
        <w:rPr>
          <w:lang w:eastAsia="cs-CZ"/>
        </w:rPr>
        <w:t>...............</w:t>
      </w:r>
      <w:r w:rsidR="00CF3A56">
        <w:rPr>
          <w:lang w:eastAsia="cs-CZ"/>
        </w:rPr>
        <w:t>.............................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CF3A56">
        <w:rPr>
          <w:lang w:eastAsia="cs-CZ"/>
        </w:rPr>
        <w:tab/>
      </w:r>
      <w:r w:rsidRPr="00F6553C">
        <w:rPr>
          <w:lang w:eastAsia="cs-CZ"/>
        </w:rPr>
        <w:t>.......................................</w:t>
      </w:r>
      <w:r w:rsidR="00CF3A56">
        <w:rPr>
          <w:lang w:eastAsia="cs-CZ"/>
        </w:rPr>
        <w:t>............</w:t>
      </w:r>
    </w:p>
    <w:p w:rsidR="009B5C9D" w:rsidRDefault="00F768A7" w:rsidP="00B0344C">
      <w:pPr>
        <w:spacing w:after="0"/>
        <w:ind w:left="10" w:right="3" w:hanging="10"/>
        <w:rPr>
          <w:lang w:eastAsia="cs-CZ"/>
        </w:rPr>
      </w:pPr>
      <w:r>
        <w:rPr>
          <w:lang w:eastAsia="cs-CZ"/>
        </w:rPr>
        <w:t>Marcela Filová</w:t>
      </w:r>
    </w:p>
    <w:p w:rsidR="00272076" w:rsidRDefault="00D80BF4" w:rsidP="00B0344C">
      <w:pPr>
        <w:spacing w:after="0"/>
        <w:ind w:left="10" w:right="3" w:hanging="10"/>
        <w:rPr>
          <w:lang w:eastAsia="cs-CZ"/>
        </w:rPr>
      </w:pPr>
      <w:r>
        <w:rPr>
          <w:lang w:eastAsia="cs-CZ"/>
        </w:rPr>
        <w:t>starost</w:t>
      </w:r>
      <w:r w:rsidR="00F768A7">
        <w:rPr>
          <w:lang w:eastAsia="cs-CZ"/>
        </w:rPr>
        <w:t>k</w:t>
      </w:r>
      <w:r>
        <w:rPr>
          <w:lang w:eastAsia="cs-CZ"/>
        </w:rPr>
        <w:t>a</w:t>
      </w:r>
      <w:r w:rsidR="009B5C9D" w:rsidRPr="009B5C9D">
        <w:rPr>
          <w:lang w:eastAsia="cs-CZ"/>
        </w:rPr>
        <w:t xml:space="preserve"> obce </w:t>
      </w: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18341E" w:rsidRDefault="0018341E" w:rsidP="00B0344C">
      <w:pPr>
        <w:spacing w:after="0"/>
        <w:ind w:left="10" w:right="3" w:hanging="10"/>
        <w:rPr>
          <w:lang w:eastAsia="cs-CZ"/>
        </w:rPr>
      </w:pPr>
    </w:p>
    <w:p w:rsidR="0081144E" w:rsidRDefault="0081144E" w:rsidP="00B0344C">
      <w:pPr>
        <w:spacing w:after="0"/>
        <w:ind w:left="10" w:right="3" w:hanging="10"/>
        <w:rPr>
          <w:lang w:eastAsia="cs-CZ"/>
        </w:rPr>
      </w:pPr>
    </w:p>
    <w:p w:rsidR="0018341E" w:rsidRPr="0018341E" w:rsidRDefault="0018341E" w:rsidP="0008126A">
      <w:pPr>
        <w:spacing w:after="0"/>
        <w:ind w:right="3"/>
        <w:rPr>
          <w:lang w:eastAsia="cs-CZ"/>
        </w:rPr>
      </w:pPr>
    </w:p>
    <w:sectPr w:rsidR="0018341E" w:rsidRPr="0018341E" w:rsidSect="00F9379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XUMIB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F3"/>
    <w:rsid w:val="00051951"/>
    <w:rsid w:val="000759E3"/>
    <w:rsid w:val="0008126A"/>
    <w:rsid w:val="0010650B"/>
    <w:rsid w:val="00150878"/>
    <w:rsid w:val="0018341E"/>
    <w:rsid w:val="001D7DA3"/>
    <w:rsid w:val="00272076"/>
    <w:rsid w:val="003550AC"/>
    <w:rsid w:val="003A0453"/>
    <w:rsid w:val="004908C5"/>
    <w:rsid w:val="00495A90"/>
    <w:rsid w:val="0051271E"/>
    <w:rsid w:val="00540620"/>
    <w:rsid w:val="005612B4"/>
    <w:rsid w:val="005B400F"/>
    <w:rsid w:val="005C6EA5"/>
    <w:rsid w:val="00645EEC"/>
    <w:rsid w:val="00646CA6"/>
    <w:rsid w:val="00654AC6"/>
    <w:rsid w:val="00666CD4"/>
    <w:rsid w:val="006C27CC"/>
    <w:rsid w:val="006E4053"/>
    <w:rsid w:val="00710C12"/>
    <w:rsid w:val="007935B5"/>
    <w:rsid w:val="007A544B"/>
    <w:rsid w:val="0081144E"/>
    <w:rsid w:val="0083074B"/>
    <w:rsid w:val="009B5C9D"/>
    <w:rsid w:val="009C3A11"/>
    <w:rsid w:val="009E1B39"/>
    <w:rsid w:val="00A010F3"/>
    <w:rsid w:val="00A44B2C"/>
    <w:rsid w:val="00A46210"/>
    <w:rsid w:val="00AC0AC0"/>
    <w:rsid w:val="00AD46C7"/>
    <w:rsid w:val="00AE61D1"/>
    <w:rsid w:val="00AF5F62"/>
    <w:rsid w:val="00B02705"/>
    <w:rsid w:val="00B0344C"/>
    <w:rsid w:val="00B4525B"/>
    <w:rsid w:val="00BD4AE4"/>
    <w:rsid w:val="00BE2789"/>
    <w:rsid w:val="00C24295"/>
    <w:rsid w:val="00C664C7"/>
    <w:rsid w:val="00CA5371"/>
    <w:rsid w:val="00CB02CD"/>
    <w:rsid w:val="00CB0AB2"/>
    <w:rsid w:val="00CE47E6"/>
    <w:rsid w:val="00CF3A56"/>
    <w:rsid w:val="00D36E70"/>
    <w:rsid w:val="00D80BF4"/>
    <w:rsid w:val="00DB1903"/>
    <w:rsid w:val="00EA44D6"/>
    <w:rsid w:val="00EA7EA7"/>
    <w:rsid w:val="00F61303"/>
    <w:rsid w:val="00F768A7"/>
    <w:rsid w:val="00F84EF6"/>
    <w:rsid w:val="00F93792"/>
    <w:rsid w:val="00FC34CB"/>
    <w:rsid w:val="00FF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17F93-A7D7-47E7-AD47-F5894C1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10F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010F3"/>
    <w:rPr>
      <w:color w:val="0563C1" w:themeColor="hyperlink"/>
      <w:u w:val="single"/>
    </w:rPr>
  </w:style>
  <w:style w:type="paragraph" w:customStyle="1" w:styleId="Default">
    <w:name w:val="Default"/>
    <w:rsid w:val="0018341E"/>
    <w:pPr>
      <w:widowControl w:val="0"/>
      <w:autoSpaceDE w:val="0"/>
      <w:autoSpaceDN w:val="0"/>
      <w:adjustRightInd w:val="0"/>
      <w:spacing w:after="0" w:line="240" w:lineRule="auto"/>
    </w:pPr>
    <w:rPr>
      <w:rFonts w:ascii="AXUMIB+Arial-BoldMT" w:eastAsiaTheme="minorEastAsia" w:hAnsi="AXUMIB+Arial-BoldMT" w:cs="AXUMIB+Arial-BoldMT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Taraba</dc:creator>
  <cp:keywords/>
  <dc:description/>
  <cp:lastModifiedBy>FILOVÁ Marcela</cp:lastModifiedBy>
  <cp:revision>2</cp:revision>
  <dcterms:created xsi:type="dcterms:W3CDTF">2021-10-13T08:35:00Z</dcterms:created>
  <dcterms:modified xsi:type="dcterms:W3CDTF">2021-10-13T08:35:00Z</dcterms:modified>
</cp:coreProperties>
</file>